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9B6AD" w14:textId="25FD3305" w:rsidR="00EB7B68" w:rsidRDefault="00EB7B68" w:rsidP="000C0E1E">
      <w:pPr>
        <w:ind w:firstLine="720"/>
      </w:pPr>
      <w:proofErr w:type="gramStart"/>
      <w:r>
        <w:t>WHEREAS,</w:t>
      </w:r>
      <w:proofErr w:type="gramEnd"/>
      <w:r>
        <w:t xml:space="preserve"> funds have been authorized for submarine industrial base expansion (the</w:t>
      </w:r>
      <w:r w:rsidR="000C0E1E">
        <w:t xml:space="preserve"> </w:t>
      </w:r>
      <w:r>
        <w:t>“Funds”);</w:t>
      </w:r>
    </w:p>
    <w:p w14:paraId="4FF463ED" w14:textId="36D99A10" w:rsidR="00EB7B68" w:rsidRDefault="00EB7B68" w:rsidP="008F7C7E">
      <w:pPr>
        <w:ind w:firstLine="720"/>
      </w:pPr>
      <w:r>
        <w:t>WHEREAS, the Navy (“Customer”) has provided the Funds to BlueForge Alliance (to disseminate</w:t>
      </w:r>
      <w:r w:rsidR="008F7C7E">
        <w:t xml:space="preserve"> </w:t>
      </w:r>
      <w:r>
        <w:t>to the industrial base</w:t>
      </w:r>
      <w:proofErr w:type="gramStart"/>
      <w:r>
        <w:t>);</w:t>
      </w:r>
      <w:proofErr w:type="gramEnd"/>
    </w:p>
    <w:p w14:paraId="45ADC242" w14:textId="12A41096" w:rsidR="00EB7B68" w:rsidRDefault="00EB7B68" w:rsidP="008F7C7E">
      <w:pPr>
        <w:ind w:firstLine="720"/>
      </w:pPr>
      <w:proofErr w:type="gramStart"/>
      <w:r>
        <w:t>WHEREAS,</w:t>
      </w:r>
      <w:proofErr w:type="gramEnd"/>
      <w:r>
        <w:t xml:space="preserve"> the Funds are to be used to expand the capabilities of</w:t>
      </w:r>
      <w:r w:rsidR="009C60D8">
        <w:t xml:space="preserve"> </w:t>
      </w:r>
      <w:r w:rsidR="003B1D01">
        <w:t>the U.S. Submarine Industrial Base</w:t>
      </w:r>
      <w:r>
        <w:t>;</w:t>
      </w:r>
    </w:p>
    <w:p w14:paraId="064D6C43" w14:textId="5A50CA99" w:rsidR="00EB7B68" w:rsidRDefault="00EB7B68" w:rsidP="008F7C7E">
      <w:pPr>
        <w:ind w:firstLine="720"/>
      </w:pPr>
      <w:proofErr w:type="gramStart"/>
      <w:r>
        <w:t>WHEREAS,</w:t>
      </w:r>
      <w:proofErr w:type="gramEnd"/>
      <w:r>
        <w:t xml:space="preserve"> the term “SDF Collateral” as used herein shall mean </w:t>
      </w:r>
      <w:r w:rsidR="004E396D">
        <w:t xml:space="preserve">all materials, consumables, </w:t>
      </w:r>
      <w:r w:rsidR="003E346E">
        <w:t xml:space="preserve">or </w:t>
      </w:r>
      <w:r w:rsidR="004E396D">
        <w:t xml:space="preserve">equipment, </w:t>
      </w:r>
      <w:r w:rsidR="004E5328">
        <w:t>purchased, developed, or produced as a result of the Purchase Order with Buyer</w:t>
      </w:r>
      <w:r w:rsidR="00FF0349">
        <w:t xml:space="preserve"> regardless of whether those materials, consumables,</w:t>
      </w:r>
      <w:r w:rsidR="003E346E">
        <w:t xml:space="preserve"> or</w:t>
      </w:r>
      <w:r w:rsidR="00FF0349">
        <w:t xml:space="preserve"> equipment are to be delivered to the Buyer</w:t>
      </w:r>
      <w:r w:rsidR="003E346E">
        <w:t xml:space="preserve">, </w:t>
      </w:r>
      <w:r w:rsidR="00FF0349">
        <w:t xml:space="preserve">Buyer’s </w:t>
      </w:r>
      <w:r w:rsidR="003E346E">
        <w:t>C</w:t>
      </w:r>
      <w:r w:rsidR="00FF0349">
        <w:t>ustomer</w:t>
      </w:r>
      <w:r w:rsidR="003E346E">
        <w:t>, or Buyer’s Customer’s Suppliers</w:t>
      </w:r>
      <w:r>
        <w:t>;</w:t>
      </w:r>
    </w:p>
    <w:p w14:paraId="02C60FCF" w14:textId="3E63889D" w:rsidR="00EB7B68" w:rsidRDefault="00EB7B68" w:rsidP="008F7C7E">
      <w:pPr>
        <w:ind w:firstLine="720"/>
      </w:pPr>
      <w:proofErr w:type="gramStart"/>
      <w:r>
        <w:t>WHEREAS,</w:t>
      </w:r>
      <w:proofErr w:type="gramEnd"/>
      <w:r>
        <w:t xml:space="preserve"> the SDF Collateral as used herein shall be the asset of the Seller subject to the</w:t>
      </w:r>
      <w:r w:rsidR="008F7C7E">
        <w:t xml:space="preserve"> </w:t>
      </w:r>
      <w:r>
        <w:t>conditions herein and as specifically detailed in the Purchase Order with Buyer;</w:t>
      </w:r>
    </w:p>
    <w:p w14:paraId="0D1BB27A" w14:textId="182A68B7" w:rsidR="00EB7B68" w:rsidRDefault="00EB7B68" w:rsidP="008F7C7E">
      <w:pPr>
        <w:ind w:firstLine="720"/>
      </w:pPr>
      <w:r>
        <w:t>THEREFORE, for good and valuable consideration, the receipt and sufficiency of which is hereby</w:t>
      </w:r>
      <w:r w:rsidR="008F7C7E">
        <w:t xml:space="preserve"> </w:t>
      </w:r>
      <w:r>
        <w:t>acknowledged, and intending to be legally bound hereby, Seller agrees as follows:</w:t>
      </w:r>
    </w:p>
    <w:p w14:paraId="7A9AA569" w14:textId="77777777" w:rsidR="00EB7B68" w:rsidRPr="008F7C7E" w:rsidRDefault="00EB7B68" w:rsidP="00EB7B68">
      <w:pPr>
        <w:rPr>
          <w:b/>
          <w:bCs/>
        </w:rPr>
      </w:pPr>
      <w:r w:rsidRPr="008F7C7E">
        <w:rPr>
          <w:b/>
          <w:bCs/>
        </w:rPr>
        <w:t>A. Use of Funds</w:t>
      </w:r>
    </w:p>
    <w:p w14:paraId="62F71987" w14:textId="0AA10AB8" w:rsidR="00EB7B68" w:rsidRDefault="009558D1" w:rsidP="009558D1">
      <w:pPr>
        <w:ind w:left="990" w:hanging="270"/>
      </w:pPr>
      <w:r>
        <w:t xml:space="preserve">1. </w:t>
      </w:r>
      <w:r w:rsidR="00EB7B68">
        <w:t>Seller agrees that it shall complete/procure/secure/perform awards to secure SDF Collateral</w:t>
      </w:r>
      <w:r>
        <w:t xml:space="preserve"> </w:t>
      </w:r>
      <w:r w:rsidR="00EB7B68">
        <w:t>for the benefit of the Buyer and its Customer. Seller understands and agrees that the Funds</w:t>
      </w:r>
      <w:r>
        <w:t xml:space="preserve"> </w:t>
      </w:r>
      <w:r w:rsidR="00EB7B68">
        <w:t>provided are solely for the purpose of the SDF Collateral.</w:t>
      </w:r>
    </w:p>
    <w:p w14:paraId="70B943F2" w14:textId="68793F73" w:rsidR="00EB7B68" w:rsidRDefault="00EB7B68" w:rsidP="009558D1">
      <w:pPr>
        <w:ind w:left="990" w:hanging="270"/>
      </w:pPr>
      <w:r>
        <w:t>2. Seller shall ensure that all SDF Collateral procured with the Funds are kept in good working</w:t>
      </w:r>
      <w:r w:rsidR="009558D1">
        <w:t xml:space="preserve"> </w:t>
      </w:r>
      <w:r>
        <w:t>order and are maintained in accordance with all required maintenance and care</w:t>
      </w:r>
      <w:r w:rsidR="009558D1">
        <w:t xml:space="preserve"> </w:t>
      </w:r>
      <w:r>
        <w:t>instructions. Seller understands and agrees that Buyer</w:t>
      </w:r>
      <w:r w:rsidR="00927ABE">
        <w:t>,</w:t>
      </w:r>
      <w:r>
        <w:t xml:space="preserve"> Buyer’s Customer</w:t>
      </w:r>
      <w:r w:rsidR="00927ABE">
        <w:t>, or Buyer’s Customer’s Suppliers</w:t>
      </w:r>
      <w:r>
        <w:t xml:space="preserve"> will be entitled</w:t>
      </w:r>
      <w:r w:rsidR="009558D1">
        <w:t xml:space="preserve"> </w:t>
      </w:r>
      <w:r>
        <w:t>to records of SDF Collateral maintenance upon request. Seller is responsible for all costs</w:t>
      </w:r>
      <w:r w:rsidR="009558D1">
        <w:t xml:space="preserve"> </w:t>
      </w:r>
      <w:r>
        <w:t>associated with SDF Collateral maintenance and any required repair or refurbishment.</w:t>
      </w:r>
      <w:r w:rsidR="009558D1">
        <w:t xml:space="preserve"> </w:t>
      </w:r>
      <w:r>
        <w:t>Additionally, Seller shall not charge profit on any of the SDF Collateral procured with the</w:t>
      </w:r>
      <w:r w:rsidR="009558D1">
        <w:t xml:space="preserve"> </w:t>
      </w:r>
      <w:r>
        <w:t>Funds.</w:t>
      </w:r>
    </w:p>
    <w:p w14:paraId="4BF1C86A" w14:textId="173F43B2" w:rsidR="00EB7B68" w:rsidRDefault="00EB7B68" w:rsidP="009558D1">
      <w:pPr>
        <w:ind w:left="990" w:hanging="270"/>
      </w:pPr>
      <w:r>
        <w:t>3. Seller agrees and understands that Buyer may audit all proposal and Purchase Order</w:t>
      </w:r>
      <w:r w:rsidR="009558D1">
        <w:t xml:space="preserve"> </w:t>
      </w:r>
      <w:r>
        <w:t>documentation associated with this Addendum and the Funds, and that the same</w:t>
      </w:r>
      <w:r w:rsidR="009558D1">
        <w:t xml:space="preserve"> </w:t>
      </w:r>
      <w:r>
        <w:t>documentation is subject to audit by Buyer’s Customer.</w:t>
      </w:r>
    </w:p>
    <w:p w14:paraId="5D799E59" w14:textId="25F1A8D7" w:rsidR="00EB7B68" w:rsidRDefault="00EB7B68" w:rsidP="009558D1">
      <w:pPr>
        <w:ind w:left="990" w:hanging="270"/>
      </w:pPr>
      <w:r>
        <w:t>4. Seller shall use consistent accounting practices to account for Funds and Buyer shall have</w:t>
      </w:r>
      <w:r w:rsidR="009558D1">
        <w:t xml:space="preserve"> </w:t>
      </w:r>
      <w:r>
        <w:t>the right to audit accounting records regarding expenditure of the Funds at any time and</w:t>
      </w:r>
      <w:r w:rsidR="009558D1">
        <w:t xml:space="preserve"> </w:t>
      </w:r>
      <w:r>
        <w:t>Seller agrees to provide the same access to Buyer’s Customer.</w:t>
      </w:r>
    </w:p>
    <w:p w14:paraId="61FDF717" w14:textId="5BAB2DB4" w:rsidR="00EB7B68" w:rsidRDefault="00EB7B68" w:rsidP="009558D1">
      <w:pPr>
        <w:ind w:left="990" w:hanging="270"/>
      </w:pPr>
      <w:r>
        <w:t>5. Seller shall provide invoices from their suppliers for all materials, services, tooling,</w:t>
      </w:r>
      <w:r w:rsidR="009558D1">
        <w:t xml:space="preserve"> </w:t>
      </w:r>
      <w:r>
        <w:t>equipment or other items procured in furtherance of procurement of the SDF Collateral.</w:t>
      </w:r>
      <w:r w:rsidR="009558D1">
        <w:t xml:space="preserve"> </w:t>
      </w:r>
      <w:r>
        <w:t>Seller agrees and understands that, upon request, Buyer may provide the same</w:t>
      </w:r>
      <w:r w:rsidR="009558D1">
        <w:t xml:space="preserve"> </w:t>
      </w:r>
      <w:r>
        <w:t>documentation to Buyer’s Customer.</w:t>
      </w:r>
    </w:p>
    <w:p w14:paraId="1967DD05" w14:textId="4D01AEB6" w:rsidR="00EB7B68" w:rsidRDefault="00EB7B68" w:rsidP="009558D1">
      <w:pPr>
        <w:ind w:left="990" w:hanging="270"/>
      </w:pPr>
      <w:r>
        <w:t>6. Buyer may inspect all SDF Collateral at reasonable times and places, and such access shall be</w:t>
      </w:r>
      <w:r w:rsidR="009558D1">
        <w:t xml:space="preserve"> </w:t>
      </w:r>
      <w:r>
        <w:t>further granted to Buyer’s Customer.</w:t>
      </w:r>
    </w:p>
    <w:p w14:paraId="4096D4DE" w14:textId="168B3446" w:rsidR="00EB7B68" w:rsidRPr="009558D1" w:rsidRDefault="00EB7B68" w:rsidP="00EB7B68">
      <w:pPr>
        <w:rPr>
          <w:b/>
          <w:bCs/>
        </w:rPr>
      </w:pPr>
      <w:r w:rsidRPr="7F60316D">
        <w:rPr>
          <w:b/>
          <w:bCs/>
        </w:rPr>
        <w:t>B. Assurance of Capacity and Supply</w:t>
      </w:r>
    </w:p>
    <w:p w14:paraId="4BD143A6" w14:textId="0C13E927" w:rsidR="00EB7B68" w:rsidRDefault="00EB7B68" w:rsidP="009558D1">
      <w:pPr>
        <w:ind w:left="990" w:hanging="270"/>
      </w:pPr>
      <w:r>
        <w:t>1. In exchange for receiving the Funds for the SDF Collateral, Seller will produce supplies, at a</w:t>
      </w:r>
      <w:r w:rsidR="009558D1">
        <w:t xml:space="preserve"> </w:t>
      </w:r>
      <w:r>
        <w:t xml:space="preserve">reasonable price, and at the required quantity, quality, </w:t>
      </w:r>
      <w:r w:rsidR="009558D1">
        <w:t>s</w:t>
      </w:r>
      <w:r>
        <w:t>pecifications, and schedule for the</w:t>
      </w:r>
      <w:r w:rsidR="009558D1">
        <w:t xml:space="preserve"> </w:t>
      </w:r>
      <w:r>
        <w:t>Buyer, Buyer’s Suppliers, and Buyer’s Customer.</w:t>
      </w:r>
    </w:p>
    <w:p w14:paraId="4061DE6F" w14:textId="3CA6445F" w:rsidR="00EB7B68" w:rsidRDefault="00EB7B68" w:rsidP="009558D1">
      <w:pPr>
        <w:ind w:left="990" w:hanging="270"/>
      </w:pPr>
      <w:r>
        <w:t>2. Seller will have an obligation to bid on all Buyer’s, Buyer’s Supplier’s, and the United States</w:t>
      </w:r>
      <w:r w:rsidR="009558D1">
        <w:t xml:space="preserve"> </w:t>
      </w:r>
      <w:r>
        <w:t>Government’s request(s) for purchase(s) for which Seller would utilize the SDF Collateral for</w:t>
      </w:r>
      <w:r w:rsidR="009558D1">
        <w:t xml:space="preserve"> </w:t>
      </w:r>
      <w:r>
        <w:t>a period of ten (10) years following operational status of SDF Collateral.</w:t>
      </w:r>
    </w:p>
    <w:p w14:paraId="46362830" w14:textId="653B7F0A" w:rsidR="00EB7B68" w:rsidRDefault="00EB7B68" w:rsidP="009558D1">
      <w:pPr>
        <w:ind w:left="990" w:hanging="270"/>
      </w:pPr>
      <w:r>
        <w:t>3. Seller will prioritize all Buyer's Orders over all other work that may be performed on or with</w:t>
      </w:r>
      <w:r w:rsidR="009558D1">
        <w:t xml:space="preserve"> </w:t>
      </w:r>
      <w:r>
        <w:t>the SDF Collateral.</w:t>
      </w:r>
    </w:p>
    <w:p w14:paraId="5D936D89" w14:textId="298EBB6A" w:rsidR="00EB7B68" w:rsidRDefault="00EB7B68" w:rsidP="009558D1">
      <w:pPr>
        <w:ind w:left="990" w:hanging="270"/>
      </w:pPr>
      <w:r>
        <w:t>4. Notwithstanding the foregoing, nothing herein guarantees that the Seller will receive a</w:t>
      </w:r>
      <w:r w:rsidR="009558D1">
        <w:t xml:space="preserve"> </w:t>
      </w:r>
      <w:r>
        <w:t>contract for future work with Buyer, nor any requests to bid.</w:t>
      </w:r>
    </w:p>
    <w:p w14:paraId="7BDE010D" w14:textId="75612EAE" w:rsidR="00EB7B68" w:rsidRPr="009558D1" w:rsidRDefault="00EB7B68" w:rsidP="00EB7B68">
      <w:pPr>
        <w:rPr>
          <w:b/>
          <w:bCs/>
        </w:rPr>
      </w:pPr>
      <w:r w:rsidRPr="7F60316D">
        <w:rPr>
          <w:b/>
          <w:bCs/>
        </w:rPr>
        <w:t>C. Reporting Requirements</w:t>
      </w:r>
    </w:p>
    <w:p w14:paraId="0EDB393A" w14:textId="77777777" w:rsidR="00EB7B68" w:rsidRDefault="00EB7B68" w:rsidP="009558D1">
      <w:pPr>
        <w:ind w:left="990" w:hanging="270"/>
      </w:pPr>
      <w:r>
        <w:t>1. Seller shall report the following information to Buyer:</w:t>
      </w:r>
    </w:p>
    <w:p w14:paraId="0BEB05CB" w14:textId="6731EC24" w:rsidR="00EB7B68" w:rsidRDefault="00EB7B68" w:rsidP="00371CE2">
      <w:pPr>
        <w:ind w:left="1710" w:hanging="270"/>
      </w:pPr>
      <w:r>
        <w:t>a. Initial project plan including business case, shortfall to be addressed, Seller’s capacity,</w:t>
      </w:r>
      <w:r w:rsidR="00371CE2">
        <w:t xml:space="preserve"> </w:t>
      </w:r>
      <w:r>
        <w:t>anticipated cost savings, and Return on Investment reporting criteria associated with</w:t>
      </w:r>
      <w:r w:rsidR="00371CE2">
        <w:t xml:space="preserve"> </w:t>
      </w:r>
      <w:r>
        <w:t xml:space="preserve">the SDF </w:t>
      </w:r>
      <w:proofErr w:type="gramStart"/>
      <w:r>
        <w:t>Collateral;</w:t>
      </w:r>
      <w:proofErr w:type="gramEnd"/>
    </w:p>
    <w:p w14:paraId="7C23CEC3" w14:textId="513927C5" w:rsidR="00EB7B68" w:rsidRDefault="00EB7B68" w:rsidP="00371CE2">
      <w:pPr>
        <w:ind w:left="1710" w:hanging="270"/>
      </w:pPr>
      <w:r>
        <w:t xml:space="preserve">b. </w:t>
      </w:r>
      <w:r w:rsidR="001747A4">
        <w:t xml:space="preserve">Monthly status </w:t>
      </w:r>
      <w:r>
        <w:t>reports on progress of SDF Collateral</w:t>
      </w:r>
      <w:r w:rsidR="004C2273">
        <w:t xml:space="preserve"> as outlined in Attachment 1 – SDF Monthly Status Report </w:t>
      </w:r>
      <w:proofErr w:type="gramStart"/>
      <w:r w:rsidR="004C2273">
        <w:t>Template</w:t>
      </w:r>
      <w:r>
        <w:t>;</w:t>
      </w:r>
      <w:proofErr w:type="gramEnd"/>
    </w:p>
    <w:p w14:paraId="04BFF798" w14:textId="77777777" w:rsidR="00EB7B68" w:rsidRDefault="00EB7B68" w:rsidP="00371CE2">
      <w:pPr>
        <w:ind w:left="1710" w:hanging="270"/>
      </w:pPr>
      <w:r>
        <w:t>c. Report on completion or operational status of the SDF Collateral; and</w:t>
      </w:r>
    </w:p>
    <w:p w14:paraId="77DEC379" w14:textId="5A226552" w:rsidR="00EB7B68" w:rsidRDefault="00EB7B68" w:rsidP="00371CE2">
      <w:pPr>
        <w:ind w:left="1710" w:hanging="270"/>
      </w:pPr>
      <w:r>
        <w:t>d. Any other information Buyer requires to support justification for the SDF Collateral</w:t>
      </w:r>
      <w:r w:rsidR="00371CE2">
        <w:t xml:space="preserve"> </w:t>
      </w:r>
      <w:r>
        <w:t>provided to the Seller.</w:t>
      </w:r>
    </w:p>
    <w:p w14:paraId="7E2131E3" w14:textId="76AE5CCB" w:rsidR="00EB7B68" w:rsidRDefault="00EB7B68" w:rsidP="00371CE2">
      <w:pPr>
        <w:ind w:left="990" w:hanging="270"/>
      </w:pPr>
      <w:r>
        <w:t>2. Following operational status of the SDF Collateral, Seller shall regularly report on the status</w:t>
      </w:r>
      <w:r w:rsidR="00371CE2">
        <w:t xml:space="preserve"> </w:t>
      </w:r>
      <w:r>
        <w:t>of the realized cost savings and return on investment benefits identified to Buyer for the</w:t>
      </w:r>
      <w:r w:rsidR="00371CE2">
        <w:t xml:space="preserve"> </w:t>
      </w:r>
      <w:r>
        <w:t>benefit of its Customer. Seller further agrees and understands that requests for this</w:t>
      </w:r>
      <w:r w:rsidR="00371CE2">
        <w:t xml:space="preserve"> </w:t>
      </w:r>
      <w:r>
        <w:t>information may come directly from Buyer or Buyer’s Customer, and that such request shall</w:t>
      </w:r>
      <w:r w:rsidR="00371CE2">
        <w:t xml:space="preserve"> </w:t>
      </w:r>
      <w:r>
        <w:t>be honored at no additional cost to Buyer.</w:t>
      </w:r>
    </w:p>
    <w:p w14:paraId="5A83BCD6" w14:textId="77777777" w:rsidR="00EB7B68" w:rsidRPr="00371CE2" w:rsidRDefault="00EB7B68" w:rsidP="00EB7B68">
      <w:pPr>
        <w:rPr>
          <w:b/>
          <w:bCs/>
        </w:rPr>
      </w:pPr>
      <w:r w:rsidRPr="00371CE2">
        <w:rPr>
          <w:b/>
          <w:bCs/>
        </w:rPr>
        <w:t>D. Remedies</w:t>
      </w:r>
    </w:p>
    <w:p w14:paraId="752C96BE" w14:textId="35AD080F" w:rsidR="00371CE2" w:rsidRDefault="00EB7B68" w:rsidP="00371CE2">
      <w:pPr>
        <w:ind w:left="990" w:hanging="270"/>
      </w:pPr>
      <w:r>
        <w:t>1. In the event Seller breaches any of its obligations under this Addendum or any of its</w:t>
      </w:r>
      <w:r w:rsidR="00371CE2">
        <w:t xml:space="preserve"> </w:t>
      </w:r>
      <w:r>
        <w:t>obligations under a future purchase order with Buyer</w:t>
      </w:r>
      <w:r w:rsidR="00EC7E6B">
        <w:t>, Buyer’s Customer,</w:t>
      </w:r>
      <w:r>
        <w:t xml:space="preserve"> or Buyer’s </w:t>
      </w:r>
      <w:r w:rsidR="00EC7E6B">
        <w:t xml:space="preserve">Customer’s </w:t>
      </w:r>
      <w:r>
        <w:t>Suppliers, or if Seller</w:t>
      </w:r>
      <w:r w:rsidR="00371CE2">
        <w:t xml:space="preserve"> </w:t>
      </w:r>
      <w:r>
        <w:t>becomes insolvent or suffers a material, adverse change in financial condition Seller agrees</w:t>
      </w:r>
      <w:r w:rsidR="00371CE2">
        <w:t xml:space="preserve"> </w:t>
      </w:r>
      <w:r>
        <w:t>that Buyer shall have the right to exercise the following remedies at its sole discretion:</w:t>
      </w:r>
    </w:p>
    <w:p w14:paraId="2505FCD6" w14:textId="14F87808" w:rsidR="00EB7B68" w:rsidRDefault="00EB7B68" w:rsidP="00371CE2">
      <w:pPr>
        <w:ind w:left="1710" w:hanging="270"/>
      </w:pPr>
      <w:r>
        <w:t>a. Require Seller to turn over SDF Collateral to Buyer</w:t>
      </w:r>
      <w:r w:rsidR="00F77FB0">
        <w:t xml:space="preserve">, Buyer’s Customer, or Buyer’s Customer’s </w:t>
      </w:r>
      <w:proofErr w:type="gramStart"/>
      <w:r w:rsidR="00F77FB0">
        <w:t>Suppliers</w:t>
      </w:r>
      <w:r>
        <w:t>;</w:t>
      </w:r>
      <w:proofErr w:type="gramEnd"/>
    </w:p>
    <w:p w14:paraId="6FFB9742" w14:textId="41E49589" w:rsidR="00EB7B68" w:rsidRDefault="00EB7B68" w:rsidP="00371CE2">
      <w:pPr>
        <w:ind w:left="1710" w:hanging="270"/>
      </w:pPr>
      <w:r>
        <w:t>b. At no additional cost to Buyer, allow Buyer, Buyer’s Representative(s) (e.g. Buyer</w:t>
      </w:r>
      <w:r w:rsidR="00371CE2">
        <w:t xml:space="preserve"> </w:t>
      </w:r>
      <w:r>
        <w:t>subcontractors</w:t>
      </w:r>
      <w:r w:rsidR="00392CDD">
        <w:t xml:space="preserve"> or Buyer’s Customer’s Suppliers</w:t>
      </w:r>
      <w:r>
        <w:t>), or Buyer’s Customer use of the SDF Collateral at/in Seller’s facilities to</w:t>
      </w:r>
      <w:r w:rsidR="00371CE2">
        <w:t xml:space="preserve"> </w:t>
      </w:r>
      <w:r>
        <w:t>complete scheduled deliveries; or,</w:t>
      </w:r>
    </w:p>
    <w:p w14:paraId="21E6AF85" w14:textId="77777777" w:rsidR="00EB7B68" w:rsidRDefault="00EB7B68" w:rsidP="00371CE2">
      <w:pPr>
        <w:ind w:left="1710" w:hanging="270"/>
      </w:pPr>
      <w:r>
        <w:t>c. Any combination of the above.</w:t>
      </w:r>
    </w:p>
    <w:p w14:paraId="29E85490" w14:textId="77777777" w:rsidR="00EB7B68" w:rsidRPr="00371CE2" w:rsidRDefault="00EB7B68" w:rsidP="00EB7B68">
      <w:pPr>
        <w:rPr>
          <w:b/>
          <w:bCs/>
        </w:rPr>
      </w:pPr>
      <w:r w:rsidRPr="00371CE2">
        <w:rPr>
          <w:b/>
          <w:bCs/>
        </w:rPr>
        <w:t>E. Liens</w:t>
      </w:r>
    </w:p>
    <w:p w14:paraId="0EAAB18B" w14:textId="30FDC5B9" w:rsidR="00EB7B68" w:rsidRDefault="00EB7B68" w:rsidP="00371CE2">
      <w:pPr>
        <w:ind w:left="990" w:hanging="270"/>
      </w:pPr>
      <w:r>
        <w:t xml:space="preserve">1. Seller shall ensure that all SDF Collateral is free from </w:t>
      </w:r>
      <w:proofErr w:type="gramStart"/>
      <w:r>
        <w:t>liens, and</w:t>
      </w:r>
      <w:proofErr w:type="gramEnd"/>
      <w:r>
        <w:t xml:space="preserve"> shall take all necessary action</w:t>
      </w:r>
      <w:r w:rsidR="00371CE2">
        <w:t xml:space="preserve"> </w:t>
      </w:r>
      <w:r>
        <w:t>to grant Buyer and Buyer’s Customer the ability to exercise the remedies contained in this</w:t>
      </w:r>
      <w:r w:rsidR="00371CE2">
        <w:t xml:space="preserve"> </w:t>
      </w:r>
      <w:r>
        <w:t>Addendum.</w:t>
      </w:r>
    </w:p>
    <w:p w14:paraId="59910DDA" w14:textId="0AD6F1E3" w:rsidR="00EB7B68" w:rsidRDefault="00EB7B68" w:rsidP="00371CE2">
      <w:pPr>
        <w:ind w:left="990" w:hanging="270"/>
      </w:pPr>
      <w:r>
        <w:t>2. The Seller hereby irrevocably authorizes Buyer at any time and from time to time to file in</w:t>
      </w:r>
      <w:r w:rsidR="00371CE2">
        <w:t xml:space="preserve"> </w:t>
      </w:r>
      <w:r>
        <w:t>any relevant jurisdiction any financing statements and amendments thereto that contain</w:t>
      </w:r>
      <w:r w:rsidR="00371CE2">
        <w:t xml:space="preserve"> </w:t>
      </w:r>
      <w:r>
        <w:t>the information required by Article 9 of the UCC of each applicable jurisdiction for the filing</w:t>
      </w:r>
      <w:r w:rsidR="00371CE2">
        <w:t xml:space="preserve"> </w:t>
      </w:r>
      <w:r>
        <w:t>of any financing statement or amendment relating to the SDF Collateral for the purpose of</w:t>
      </w:r>
      <w:r w:rsidR="00371CE2">
        <w:t xml:space="preserve"> </w:t>
      </w:r>
      <w:r>
        <w:t>perfecting, confirming, continuing, or enforcing the security interest granted by the Seller</w:t>
      </w:r>
      <w:r w:rsidR="00371CE2">
        <w:t xml:space="preserve"> </w:t>
      </w:r>
      <w:r>
        <w:t>hereunder. The Seller agrees to provide all information required by Buyer pursuant to this</w:t>
      </w:r>
      <w:r w:rsidR="00371CE2">
        <w:t xml:space="preserve"> </w:t>
      </w:r>
      <w:r>
        <w:t>request.</w:t>
      </w:r>
    </w:p>
    <w:p w14:paraId="23EA8A00" w14:textId="4ED55AB2" w:rsidR="00EB7B68" w:rsidRDefault="00EB7B68" w:rsidP="00371CE2">
      <w:pPr>
        <w:ind w:left="990" w:hanging="270"/>
      </w:pPr>
      <w:r>
        <w:t>3. At the time the SDF Collateral becomes subject to the lien and security interest created by</w:t>
      </w:r>
      <w:r w:rsidR="00371CE2">
        <w:t xml:space="preserve"> </w:t>
      </w:r>
      <w:r>
        <w:t>this Addendum and thereafter, Seller shall ensure the SDF Collateral is kept free and clear of</w:t>
      </w:r>
      <w:r w:rsidR="00371CE2">
        <w:t xml:space="preserve"> </w:t>
      </w:r>
      <w:r>
        <w:t>any lien, security interest, encumbrance, claim, option, or right of others except for the</w:t>
      </w:r>
      <w:r w:rsidR="00371CE2">
        <w:t xml:space="preserve"> </w:t>
      </w:r>
      <w:r>
        <w:t>security interests created by this Addendum.</w:t>
      </w:r>
    </w:p>
    <w:p w14:paraId="2059C6C2" w14:textId="01D7D848" w:rsidR="00EB7B68" w:rsidRDefault="00EB7B68" w:rsidP="00371CE2">
      <w:pPr>
        <w:ind w:left="990" w:hanging="270"/>
      </w:pPr>
      <w:r>
        <w:t xml:space="preserve">4. Notwithstanding the foregoing, Buyer, may secure the discharge or release of any </w:t>
      </w:r>
      <w:proofErr w:type="gramStart"/>
      <w:r>
        <w:t>third</w:t>
      </w:r>
      <w:r w:rsidR="00371CE2">
        <w:t xml:space="preserve"> </w:t>
      </w:r>
      <w:r>
        <w:t>party</w:t>
      </w:r>
      <w:proofErr w:type="gramEnd"/>
      <w:r>
        <w:t xml:space="preserve"> lien in which case Seller shall reimburse Buyer for the costs of securing such discharge</w:t>
      </w:r>
      <w:r w:rsidR="00371CE2">
        <w:t xml:space="preserve"> </w:t>
      </w:r>
      <w:r>
        <w:t>or release (which cost shall include any reasonable expenses, including reasonable</w:t>
      </w:r>
      <w:r w:rsidR="00371CE2">
        <w:t xml:space="preserve"> </w:t>
      </w:r>
      <w:r>
        <w:t>attorneys’ fees, incurred in connection therewith) by deducting such sum from any</w:t>
      </w:r>
      <w:r w:rsidR="00371CE2">
        <w:t xml:space="preserve"> </w:t>
      </w:r>
      <w:r>
        <w:t xml:space="preserve">payments due or to become due to Seller. In the event such cost is </w:t>
      </w:r>
      <w:proofErr w:type="gramStart"/>
      <w:r>
        <w:t>in excess of</w:t>
      </w:r>
      <w:proofErr w:type="gramEnd"/>
      <w:r>
        <w:t xml:space="preserve"> the amount</w:t>
      </w:r>
      <w:r w:rsidR="00371CE2">
        <w:t xml:space="preserve"> </w:t>
      </w:r>
      <w:r>
        <w:t>of any such reimbursement by deductions, Seller shall pay the amount of such excess upon</w:t>
      </w:r>
      <w:r w:rsidR="00371CE2">
        <w:t xml:space="preserve"> </w:t>
      </w:r>
      <w:r>
        <w:t>demand.</w:t>
      </w:r>
    </w:p>
    <w:p w14:paraId="2F2AD4D9" w14:textId="77777777" w:rsidR="00EB7B68" w:rsidRPr="00371CE2" w:rsidRDefault="00EB7B68" w:rsidP="00EB7B68">
      <w:pPr>
        <w:rPr>
          <w:b/>
          <w:bCs/>
        </w:rPr>
      </w:pPr>
      <w:r w:rsidRPr="00371CE2">
        <w:rPr>
          <w:b/>
          <w:bCs/>
        </w:rPr>
        <w:t>F. Prohibited Future Charges</w:t>
      </w:r>
    </w:p>
    <w:p w14:paraId="4F4079D2" w14:textId="3A44725C" w:rsidR="00EB7B68" w:rsidRDefault="00EB7B68" w:rsidP="00371CE2">
      <w:pPr>
        <w:ind w:left="990" w:hanging="270"/>
      </w:pPr>
      <w:r>
        <w:t>1. Seller’s overhead charges on this and any subsequent purchase orders with Buyer</w:t>
      </w:r>
      <w:r w:rsidR="00DD1998">
        <w:t>, Buyer’s Customer’s Suppliers,</w:t>
      </w:r>
      <w:r>
        <w:t xml:space="preserve"> or Buyer’s</w:t>
      </w:r>
      <w:r w:rsidR="00371CE2">
        <w:t xml:space="preserve"> </w:t>
      </w:r>
      <w:r>
        <w:t>Customer will not include any costs associated with SDF Collateral procured by Seller with</w:t>
      </w:r>
      <w:r w:rsidR="00371CE2">
        <w:t xml:space="preserve"> </w:t>
      </w:r>
      <w:r>
        <w:t>the Funds. Additionally, costs associated with facility upgrades and additions will not be</w:t>
      </w:r>
      <w:r w:rsidR="00371CE2">
        <w:t xml:space="preserve"> </w:t>
      </w:r>
      <w:r>
        <w:t>passed on to Buyer</w:t>
      </w:r>
      <w:r w:rsidR="00DD1998">
        <w:t>, Buyer’s Customer’s Suppliers,</w:t>
      </w:r>
      <w:r>
        <w:t xml:space="preserve"> or Buyer’s Customer. Buyer may request all necessary records to enforce</w:t>
      </w:r>
      <w:r w:rsidR="00371CE2">
        <w:t xml:space="preserve"> </w:t>
      </w:r>
      <w:r>
        <w:t>this provision, and the same such access shall be granted to Buyer’s Customer.</w:t>
      </w:r>
    </w:p>
    <w:p w14:paraId="778E5EE1" w14:textId="77777777" w:rsidR="00EB7B68" w:rsidRPr="00371CE2" w:rsidRDefault="00EB7B68" w:rsidP="00EB7B68">
      <w:pPr>
        <w:rPr>
          <w:b/>
          <w:bCs/>
        </w:rPr>
      </w:pPr>
      <w:r w:rsidRPr="00371CE2">
        <w:rPr>
          <w:b/>
          <w:bCs/>
        </w:rPr>
        <w:t>G. Survival, Order of Precedence and Flow-Down</w:t>
      </w:r>
    </w:p>
    <w:p w14:paraId="02DDE234" w14:textId="59DF3C25" w:rsidR="00EB7B68" w:rsidRDefault="00EB7B68" w:rsidP="00371CE2">
      <w:pPr>
        <w:ind w:left="990" w:hanging="270"/>
      </w:pPr>
      <w:r>
        <w:t>1. Buyer may exercise the remedies available to it in this Addendum or its Purchase Order with</w:t>
      </w:r>
      <w:r w:rsidR="00371CE2">
        <w:t xml:space="preserve"> </w:t>
      </w:r>
      <w:r>
        <w:t>Seller (“Purchase Order”) if Seller fails to perform any of its obligations.</w:t>
      </w:r>
    </w:p>
    <w:p w14:paraId="6BAB4B1A" w14:textId="21A742DE" w:rsidR="00EB7B68" w:rsidRDefault="00EB7B68" w:rsidP="00371CE2">
      <w:pPr>
        <w:ind w:left="990" w:hanging="270"/>
      </w:pPr>
      <w:r>
        <w:t>2. In addition to any surviving clauses delineated in this Addendum Seller agrees and</w:t>
      </w:r>
      <w:r w:rsidR="00371CE2">
        <w:t xml:space="preserve"> </w:t>
      </w:r>
      <w:r>
        <w:t>understands that to the extent that the benefit, guarantee, or other conditions contained</w:t>
      </w:r>
      <w:r w:rsidR="00371CE2">
        <w:t xml:space="preserve"> </w:t>
      </w:r>
      <w:r>
        <w:t xml:space="preserve">herein, </w:t>
      </w:r>
      <w:proofErr w:type="gramStart"/>
      <w:r>
        <w:t>shall to the fullest extent</w:t>
      </w:r>
      <w:proofErr w:type="gramEnd"/>
      <w:r>
        <w:t xml:space="preserve"> that is able, pass to the Buyer and Buyer’s Customer.</w:t>
      </w:r>
    </w:p>
    <w:p w14:paraId="4247C3E0" w14:textId="2F4CC483" w:rsidR="00EB7B68" w:rsidRDefault="00EB7B68" w:rsidP="00371CE2">
      <w:pPr>
        <w:ind w:left="990" w:hanging="270"/>
      </w:pPr>
      <w:r>
        <w:t>3. This Addendum is entered into in addition to Buyer’s General Purchase Order Terms and</w:t>
      </w:r>
      <w:r w:rsidR="00371CE2">
        <w:t xml:space="preserve"> </w:t>
      </w:r>
      <w:r>
        <w:t>Conditions. Notwithstanding anything to the contrary herein or in the Purchase Order, if any</w:t>
      </w:r>
      <w:r w:rsidR="00371CE2">
        <w:t xml:space="preserve"> </w:t>
      </w:r>
      <w:r>
        <w:t>inconsistences are identified or should arise between this Addendum and any of the</w:t>
      </w:r>
      <w:r w:rsidR="00371CE2">
        <w:t xml:space="preserve"> </w:t>
      </w:r>
      <w:r>
        <w:t>Purchase Order documents, this Addendum shall take precedence.</w:t>
      </w:r>
    </w:p>
    <w:p w14:paraId="5FEF777D" w14:textId="006E749C" w:rsidR="00EB7B68" w:rsidRDefault="00EB7B68" w:rsidP="00371CE2">
      <w:pPr>
        <w:ind w:left="990" w:hanging="270"/>
      </w:pPr>
      <w:r>
        <w:t>4. Seller shall include the conditions this Addendum in all subcontracts issued with the Funds</w:t>
      </w:r>
      <w:r w:rsidR="00371CE2">
        <w:t xml:space="preserve"> </w:t>
      </w:r>
      <w:r>
        <w:t>in a manner which protects the interest of Buyer and Buyer’s Customer.</w:t>
      </w:r>
    </w:p>
    <w:p w14:paraId="00C7E2C3" w14:textId="77777777" w:rsidR="00EB7B68" w:rsidRDefault="00EB7B68" w:rsidP="00EB7B68">
      <w:r>
        <w:t>This Addendum is hereby agreed to and accepted by Buyer and Seller.</w:t>
      </w:r>
    </w:p>
    <w:p w14:paraId="0F52F8FB" w14:textId="77777777" w:rsidR="00EB7B68" w:rsidRDefault="00EB7B68" w:rsidP="00EB7B68">
      <w:pPr>
        <w:rPr>
          <w:b/>
          <w:bCs/>
        </w:rPr>
      </w:pPr>
      <w:r w:rsidRPr="00371CE2">
        <w:rPr>
          <w:b/>
          <w:bCs/>
        </w:rPr>
        <w:t>SELLER: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7195"/>
      </w:tblGrid>
      <w:tr w:rsidR="00371CE2" w14:paraId="558E46F9" w14:textId="77777777" w:rsidTr="00371CE2">
        <w:tc>
          <w:tcPr>
            <w:tcW w:w="2155" w:type="dxa"/>
          </w:tcPr>
          <w:p w14:paraId="38E09048" w14:textId="19B90B70" w:rsidR="00371CE2" w:rsidRPr="00371CE2" w:rsidRDefault="00371CE2" w:rsidP="00EB7B68">
            <w:r>
              <w:t>COMPANY NAME</w:t>
            </w:r>
          </w:p>
        </w:tc>
        <w:tc>
          <w:tcPr>
            <w:tcW w:w="7195" w:type="dxa"/>
          </w:tcPr>
          <w:p w14:paraId="1A0BE649" w14:textId="77777777" w:rsidR="00371CE2" w:rsidRDefault="00371CE2" w:rsidP="00EB7B68">
            <w:pPr>
              <w:rPr>
                <w:b/>
                <w:bCs/>
              </w:rPr>
            </w:pPr>
          </w:p>
        </w:tc>
      </w:tr>
      <w:tr w:rsidR="00371CE2" w14:paraId="5DA8265B" w14:textId="77777777" w:rsidTr="00371CE2">
        <w:tc>
          <w:tcPr>
            <w:tcW w:w="2155" w:type="dxa"/>
          </w:tcPr>
          <w:p w14:paraId="4E45B119" w14:textId="36F5F82F" w:rsidR="00371CE2" w:rsidRPr="00371CE2" w:rsidRDefault="00371CE2" w:rsidP="00EB7B68">
            <w:r w:rsidRPr="00371CE2">
              <w:t>SIGNATURE</w:t>
            </w:r>
          </w:p>
        </w:tc>
        <w:tc>
          <w:tcPr>
            <w:tcW w:w="7195" w:type="dxa"/>
          </w:tcPr>
          <w:p w14:paraId="62A7E279" w14:textId="77777777" w:rsidR="00371CE2" w:rsidRDefault="00371CE2" w:rsidP="00EB7B68">
            <w:pPr>
              <w:rPr>
                <w:b/>
                <w:bCs/>
              </w:rPr>
            </w:pPr>
          </w:p>
        </w:tc>
      </w:tr>
      <w:tr w:rsidR="00371CE2" w14:paraId="5B824565" w14:textId="77777777" w:rsidTr="00371CE2">
        <w:tc>
          <w:tcPr>
            <w:tcW w:w="2155" w:type="dxa"/>
          </w:tcPr>
          <w:p w14:paraId="16D44834" w14:textId="5B84C8AC" w:rsidR="00371CE2" w:rsidRPr="00371CE2" w:rsidRDefault="00371CE2" w:rsidP="00EB7B68">
            <w:r w:rsidRPr="00371CE2">
              <w:t>PRINTED NAME</w:t>
            </w:r>
          </w:p>
        </w:tc>
        <w:tc>
          <w:tcPr>
            <w:tcW w:w="7195" w:type="dxa"/>
          </w:tcPr>
          <w:p w14:paraId="68E2AFE1" w14:textId="77777777" w:rsidR="00371CE2" w:rsidRDefault="00371CE2" w:rsidP="00EB7B68">
            <w:pPr>
              <w:rPr>
                <w:b/>
                <w:bCs/>
              </w:rPr>
            </w:pPr>
          </w:p>
        </w:tc>
      </w:tr>
      <w:tr w:rsidR="00371CE2" w14:paraId="06D8CB4E" w14:textId="77777777" w:rsidTr="00371CE2">
        <w:tc>
          <w:tcPr>
            <w:tcW w:w="2155" w:type="dxa"/>
          </w:tcPr>
          <w:p w14:paraId="2FAD1ACB" w14:textId="2B433602" w:rsidR="00371CE2" w:rsidRPr="00371CE2" w:rsidRDefault="00371CE2" w:rsidP="00EB7B68">
            <w:r w:rsidRPr="00371CE2">
              <w:t>TITLE</w:t>
            </w:r>
          </w:p>
        </w:tc>
        <w:tc>
          <w:tcPr>
            <w:tcW w:w="7195" w:type="dxa"/>
          </w:tcPr>
          <w:p w14:paraId="1EE9B531" w14:textId="77777777" w:rsidR="00371CE2" w:rsidRDefault="00371CE2" w:rsidP="00EB7B68">
            <w:pPr>
              <w:rPr>
                <w:b/>
                <w:bCs/>
              </w:rPr>
            </w:pPr>
          </w:p>
        </w:tc>
      </w:tr>
      <w:tr w:rsidR="00371CE2" w14:paraId="5FA59E59" w14:textId="77777777" w:rsidTr="00371CE2">
        <w:tc>
          <w:tcPr>
            <w:tcW w:w="2155" w:type="dxa"/>
          </w:tcPr>
          <w:p w14:paraId="45FC3325" w14:textId="11D56EA8" w:rsidR="00371CE2" w:rsidRPr="00371CE2" w:rsidRDefault="00371CE2" w:rsidP="00EB7B68">
            <w:r w:rsidRPr="00371CE2">
              <w:t>DATE</w:t>
            </w:r>
          </w:p>
        </w:tc>
        <w:tc>
          <w:tcPr>
            <w:tcW w:w="7195" w:type="dxa"/>
          </w:tcPr>
          <w:p w14:paraId="7742FB0A" w14:textId="77777777" w:rsidR="00371CE2" w:rsidRDefault="00371CE2" w:rsidP="00EB7B68">
            <w:pPr>
              <w:rPr>
                <w:b/>
                <w:bCs/>
              </w:rPr>
            </w:pPr>
          </w:p>
        </w:tc>
      </w:tr>
    </w:tbl>
    <w:p w14:paraId="6B28DDBC" w14:textId="77777777" w:rsidR="00371CE2" w:rsidRPr="00371CE2" w:rsidRDefault="00371CE2" w:rsidP="00EB7B68">
      <w:pPr>
        <w:rPr>
          <w:b/>
          <w:bCs/>
        </w:rPr>
      </w:pPr>
    </w:p>
    <w:p w14:paraId="14313D43" w14:textId="3FF81BC6" w:rsidR="00371CE2" w:rsidRDefault="00371CE2" w:rsidP="00371CE2">
      <w:pPr>
        <w:rPr>
          <w:b/>
          <w:bCs/>
        </w:rPr>
      </w:pPr>
      <w:r>
        <w:rPr>
          <w:b/>
          <w:bCs/>
        </w:rPr>
        <w:t>BUYER</w:t>
      </w:r>
      <w:r w:rsidRPr="00371CE2">
        <w:rPr>
          <w:b/>
          <w:bCs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7195"/>
      </w:tblGrid>
      <w:tr w:rsidR="00371CE2" w14:paraId="28240844" w14:textId="77777777" w:rsidTr="0076703B">
        <w:tc>
          <w:tcPr>
            <w:tcW w:w="2155" w:type="dxa"/>
          </w:tcPr>
          <w:p w14:paraId="4007FC8C" w14:textId="77777777" w:rsidR="00371CE2" w:rsidRPr="00371CE2" w:rsidRDefault="00371CE2" w:rsidP="0076703B">
            <w:r>
              <w:t>COMPANY NAME</w:t>
            </w:r>
          </w:p>
        </w:tc>
        <w:tc>
          <w:tcPr>
            <w:tcW w:w="7195" w:type="dxa"/>
          </w:tcPr>
          <w:p w14:paraId="0D704C19" w14:textId="30AB2C11" w:rsidR="00371CE2" w:rsidRPr="00371CE2" w:rsidRDefault="00371CE2" w:rsidP="0076703B">
            <w:r w:rsidRPr="00371CE2">
              <w:t>BlueForge Alliance</w:t>
            </w:r>
          </w:p>
        </w:tc>
      </w:tr>
      <w:tr w:rsidR="00371CE2" w14:paraId="6913EB5C" w14:textId="77777777" w:rsidTr="0076703B">
        <w:tc>
          <w:tcPr>
            <w:tcW w:w="2155" w:type="dxa"/>
          </w:tcPr>
          <w:p w14:paraId="095DE07D" w14:textId="77777777" w:rsidR="00371CE2" w:rsidRPr="00371CE2" w:rsidRDefault="00371CE2" w:rsidP="0076703B">
            <w:r w:rsidRPr="00371CE2">
              <w:t>SIGNATURE</w:t>
            </w:r>
          </w:p>
        </w:tc>
        <w:tc>
          <w:tcPr>
            <w:tcW w:w="7195" w:type="dxa"/>
          </w:tcPr>
          <w:p w14:paraId="7179CF55" w14:textId="77777777" w:rsidR="00371CE2" w:rsidRDefault="00371CE2" w:rsidP="0076703B">
            <w:pPr>
              <w:rPr>
                <w:b/>
                <w:bCs/>
              </w:rPr>
            </w:pPr>
          </w:p>
        </w:tc>
      </w:tr>
      <w:tr w:rsidR="00371CE2" w14:paraId="04A8973D" w14:textId="77777777" w:rsidTr="0076703B">
        <w:tc>
          <w:tcPr>
            <w:tcW w:w="2155" w:type="dxa"/>
          </w:tcPr>
          <w:p w14:paraId="3C390F73" w14:textId="77777777" w:rsidR="00371CE2" w:rsidRPr="00371CE2" w:rsidRDefault="00371CE2" w:rsidP="0076703B">
            <w:r w:rsidRPr="00371CE2">
              <w:t>PRINTED NAME</w:t>
            </w:r>
          </w:p>
        </w:tc>
        <w:tc>
          <w:tcPr>
            <w:tcW w:w="7195" w:type="dxa"/>
          </w:tcPr>
          <w:p w14:paraId="74127F3F" w14:textId="77777777" w:rsidR="00371CE2" w:rsidRDefault="00371CE2" w:rsidP="0076703B">
            <w:pPr>
              <w:rPr>
                <w:b/>
                <w:bCs/>
              </w:rPr>
            </w:pPr>
          </w:p>
        </w:tc>
      </w:tr>
      <w:tr w:rsidR="00371CE2" w14:paraId="3CEAAA75" w14:textId="77777777" w:rsidTr="0076703B">
        <w:tc>
          <w:tcPr>
            <w:tcW w:w="2155" w:type="dxa"/>
          </w:tcPr>
          <w:p w14:paraId="52BEC2AB" w14:textId="77777777" w:rsidR="00371CE2" w:rsidRPr="00371CE2" w:rsidRDefault="00371CE2" w:rsidP="0076703B">
            <w:r w:rsidRPr="00371CE2">
              <w:t>TITLE</w:t>
            </w:r>
          </w:p>
        </w:tc>
        <w:tc>
          <w:tcPr>
            <w:tcW w:w="7195" w:type="dxa"/>
          </w:tcPr>
          <w:p w14:paraId="7B3F0D35" w14:textId="0E3B6A55" w:rsidR="00371CE2" w:rsidRDefault="00371CE2" w:rsidP="0076703B">
            <w:pPr>
              <w:rPr>
                <w:b/>
                <w:bCs/>
              </w:rPr>
            </w:pPr>
          </w:p>
        </w:tc>
      </w:tr>
      <w:tr w:rsidR="00371CE2" w14:paraId="44A361C7" w14:textId="77777777" w:rsidTr="0076703B">
        <w:tc>
          <w:tcPr>
            <w:tcW w:w="2155" w:type="dxa"/>
          </w:tcPr>
          <w:p w14:paraId="119A1C41" w14:textId="77777777" w:rsidR="00371CE2" w:rsidRPr="00371CE2" w:rsidRDefault="00371CE2" w:rsidP="0076703B">
            <w:r w:rsidRPr="00371CE2">
              <w:t>DATE</w:t>
            </w:r>
          </w:p>
        </w:tc>
        <w:tc>
          <w:tcPr>
            <w:tcW w:w="7195" w:type="dxa"/>
          </w:tcPr>
          <w:p w14:paraId="603AA39B" w14:textId="77777777" w:rsidR="00371CE2" w:rsidRDefault="00371CE2" w:rsidP="0076703B">
            <w:pPr>
              <w:rPr>
                <w:b/>
                <w:bCs/>
              </w:rPr>
            </w:pPr>
          </w:p>
        </w:tc>
      </w:tr>
    </w:tbl>
    <w:p w14:paraId="4AB05259" w14:textId="77777777" w:rsidR="00D86694" w:rsidRDefault="00D86694" w:rsidP="00EB7B68"/>
    <w:p w14:paraId="7A80CDA6" w14:textId="77777777" w:rsidR="00D86694" w:rsidRDefault="00D86694" w:rsidP="00EB7B68"/>
    <w:p w14:paraId="004129D0" w14:textId="77777777" w:rsidR="004407FB" w:rsidRDefault="004407FB" w:rsidP="00EB7B68">
      <w:pPr>
        <w:sectPr w:rsidR="004407FB">
          <w:headerReference w:type="default" r:id="rId10"/>
          <w:footerReference w:type="default" r:id="rId11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bookmarkStart w:id="0" w:name="_Toc145423850"/>
    <w:p w14:paraId="290B3B55" w14:textId="77777777" w:rsidR="004407FB" w:rsidRDefault="004407FB" w:rsidP="0076703B">
      <w:r w:rsidRPr="00B16195"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7B965A6F" wp14:editId="15939FEF">
                <wp:simplePos x="0" y="0"/>
                <wp:positionH relativeFrom="margin">
                  <wp:posOffset>-1194089</wp:posOffset>
                </wp:positionH>
                <wp:positionV relativeFrom="paragraph">
                  <wp:posOffset>-1294724</wp:posOffset>
                </wp:positionV>
                <wp:extent cx="8247380" cy="2076450"/>
                <wp:effectExtent l="0" t="0" r="1270" b="0"/>
                <wp:wrapNone/>
                <wp:docPr id="1988092856" name="Group 19880928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47380" cy="2076450"/>
                          <a:chOff x="0" y="0"/>
                          <a:chExt cx="8247380" cy="2076450"/>
                        </a:xfrm>
                      </wpg:grpSpPr>
                      <wpg:grpSp>
                        <wpg:cNvPr id="1639864381" name="Graphic 17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8247380" cy="2076450"/>
                            <a:chOff x="-7144" y="-755318"/>
                            <a:chExt cx="6005513" cy="1983045"/>
                          </a:xfrm>
                        </wpg:grpSpPr>
                        <wps:wsp>
                          <wps:cNvPr id="600467158" name="Freeform: Shape 600467158"/>
                          <wps:cNvSpPr/>
                          <wps:spPr>
                            <a:xfrm>
                              <a:off x="2121694" y="-534398"/>
                              <a:ext cx="3876675" cy="1762125"/>
                            </a:xfrm>
                            <a:custGeom>
                              <a:avLst/>
                              <a:gdLst>
                                <a:gd name="connsiteX0" fmla="*/ 3869531 w 3876675"/>
                                <a:gd name="connsiteY0" fmla="*/ 1359694 h 1762125"/>
                                <a:gd name="connsiteX1" fmla="*/ 2359819 w 3876675"/>
                                <a:gd name="connsiteY1" fmla="*/ 1744504 h 1762125"/>
                                <a:gd name="connsiteX2" fmla="*/ 7144 w 3876675"/>
                                <a:gd name="connsiteY2" fmla="*/ 1287304 h 1762125"/>
                                <a:gd name="connsiteX3" fmla="*/ 7144 w 3876675"/>
                                <a:gd name="connsiteY3" fmla="*/ 7144 h 1762125"/>
                                <a:gd name="connsiteX4" fmla="*/ 3869531 w 3876675"/>
                                <a:gd name="connsiteY4" fmla="*/ 7144 h 1762125"/>
                                <a:gd name="connsiteX5" fmla="*/ 3869531 w 3876675"/>
                                <a:gd name="connsiteY5" fmla="*/ 1359694 h 176212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3876675" h="1762125">
                                  <a:moveTo>
                                    <a:pt x="3869531" y="1359694"/>
                                  </a:moveTo>
                                  <a:cubicBezTo>
                                    <a:pt x="3869531" y="1359694"/>
                                    <a:pt x="3379946" y="1834039"/>
                                    <a:pt x="2359819" y="1744504"/>
                                  </a:cubicBezTo>
                                  <a:cubicBezTo>
                                    <a:pt x="1339691" y="1654969"/>
                                    <a:pt x="936784" y="1180624"/>
                                    <a:pt x="7144" y="1287304"/>
                                  </a:cubicBezTo>
                                  <a:lnTo>
                                    <a:pt x="7144" y="7144"/>
                                  </a:lnTo>
                                  <a:lnTo>
                                    <a:pt x="3869531" y="7144"/>
                                  </a:lnTo>
                                  <a:lnTo>
                                    <a:pt x="3869531" y="135969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D328B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06687121" name="Freeform: Shape 406687121"/>
                          <wps:cNvSpPr/>
                          <wps:spPr>
                            <a:xfrm>
                              <a:off x="-7144" y="-755318"/>
                              <a:ext cx="6000750" cy="1924050"/>
                            </a:xfrm>
                            <a:custGeom>
                              <a:avLst/>
                              <a:gdLst>
                                <a:gd name="connsiteX0" fmla="*/ 7144 w 6000750"/>
                                <a:gd name="connsiteY0" fmla="*/ 1699736 h 1924050"/>
                                <a:gd name="connsiteX1" fmla="*/ 2934176 w 6000750"/>
                                <a:gd name="connsiteY1" fmla="*/ 1484471 h 1924050"/>
                                <a:gd name="connsiteX2" fmla="*/ 5998369 w 6000750"/>
                                <a:gd name="connsiteY2" fmla="*/ 893921 h 1924050"/>
                                <a:gd name="connsiteX3" fmla="*/ 5998369 w 6000750"/>
                                <a:gd name="connsiteY3" fmla="*/ 7144 h 1924050"/>
                                <a:gd name="connsiteX4" fmla="*/ 7144 w 6000750"/>
                                <a:gd name="connsiteY4" fmla="*/ 7144 h 1924050"/>
                                <a:gd name="connsiteX5" fmla="*/ 7144 w 6000750"/>
                                <a:gd name="connsiteY5" fmla="*/ 1699736 h 19240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6000750" h="1924050">
                                  <a:moveTo>
                                    <a:pt x="7144" y="1699736"/>
                                  </a:moveTo>
                                  <a:cubicBezTo>
                                    <a:pt x="7144" y="1699736"/>
                                    <a:pt x="1410176" y="2317909"/>
                                    <a:pt x="2934176" y="1484471"/>
                                  </a:cubicBezTo>
                                  <a:cubicBezTo>
                                    <a:pt x="4459129" y="651986"/>
                                    <a:pt x="5998369" y="893921"/>
                                    <a:pt x="5998369" y="893921"/>
                                  </a:cubicBezTo>
                                  <a:lnTo>
                                    <a:pt x="5998369" y="7144"/>
                                  </a:lnTo>
                                  <a:lnTo>
                                    <a:pt x="7144" y="7144"/>
                                  </a:lnTo>
                                  <a:lnTo>
                                    <a:pt x="7144" y="16997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795BD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550981087" name="Picture 102351358" descr="Graphical user interface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2875" y="25022"/>
                            <a:ext cx="7884795" cy="13093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dec="http://schemas.microsoft.com/office/drawing/2017/decorative" xmlns:pic="http://schemas.openxmlformats.org/drawingml/2006/picture" xmlns:a14="http://schemas.microsoft.com/office/drawing/2010/main" xmlns:arto="http://schemas.microsoft.com/office/word/2006/arto">
            <w:pict w14:anchorId="11378BB9">
              <v:group id="Group 1988092856" style="position:absolute;margin-left:-94pt;margin-top:-101.95pt;width:649.4pt;height:163.5pt;z-index:-251657216;mso-position-horizontal-relative:margin;mso-width-relative:margin;mso-height-relative:margin" coordsize="82473,20764" o:spid="_x0000_s1026" w14:anchorId="540248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">
                <v:group id="Graphic 17" style="position:absolute;width:82473;height:20764" alt="&quot;&quot;" coordsize="60055,19830" coordorigin="-71,-7553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">
                  <v:shape id="Freeform: Shape 600467158" style="position:absolute;left:21216;top:-5343;width:38767;height:17620;visibility:visible;mso-wrap-style:square;v-text-anchor:middle" coordsize="3876675,1762125" o:spid="_x0000_s1028" fillcolor="#0d328b" stroked="f" path="m3869531,1359694v,,-489585,474345,-1509712,384810c1339691,1654969,936784,1180624,7144,1287304l7144,7144r3862387,l3869531,135969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">
                    <v:stroke joinstyle="miter"/>
                    <v:path arrowok="t" o:connecttype="custom" o:connectlocs="3869531,1359694;2359819,1744504;7144,1287304;7144,7144;3869531,7144;3869531,1359694" o:connectangles="0,0,0,0,0,0"/>
                  </v:shape>
                  <v:shape id="Freeform: Shape 406687121" style="position:absolute;left:-71;top:-7553;width:60007;height:19240;visibility:visible;mso-wrap-style:square;v-text-anchor:middle" coordsize="6000750,1924050" o:spid="_x0000_s1029" fillcolor="#7795bd" stroked="f" path="m7144,1699736v,,1403032,618173,2927032,-215265c4459129,651986,5998369,893921,5998369,893921r,-886777l7144,7144r,16925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">
                    <v:stroke joinstyle="miter"/>
                    <v:path arrowok="t" o:connecttype="custom" o:connectlocs="7144,1699736;2934176,1484471;5998369,893921;5998369,7144;7144,7144;7144,1699736" o:connectangles="0,0,0,0,0,0"/>
                  </v:shape>
                </v:group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102351358" style="position:absolute;left:1428;top:250;width:78848;height:13093;visibility:visible;mso-wrap-style:square" alt="Graphical user interface&#10;&#10;Description automatically generated with medium confidence" o:spid="_x0000_s1030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">
                  <v:imagedata o:title="Graphical user interface&#10;&#10;Description automatically generated with medium confidence" r:id="rId16"/>
                </v:shape>
                <w10:wrap anchorx="margin"/>
              </v:group>
            </w:pict>
          </mc:Fallback>
        </mc:AlternateContent>
      </w:r>
    </w:p>
    <w:sdt>
      <w:sdtPr>
        <w:id w:val="-268470480"/>
        <w:docPartObj>
          <w:docPartGallery w:val="Cover Pages"/>
          <w:docPartUnique/>
        </w:docPartObj>
      </w:sdtPr>
      <w:sdtContent>
        <w:p w14:paraId="2EEFF443" w14:textId="77777777" w:rsidR="004407FB" w:rsidRPr="00B16195" w:rsidRDefault="004407FB" w:rsidP="0076703B"/>
        <w:tbl>
          <w:tblPr>
            <w:tblW w:w="5266" w:type="pct"/>
            <w:jc w:val="center"/>
            <w:tblLayout w:type="fixed"/>
            <w:tblCellMar>
              <w:left w:w="0" w:type="dxa"/>
              <w:right w:w="0" w:type="dxa"/>
            </w:tblCellMar>
            <w:tblLook w:val="0600" w:firstRow="0" w:lastRow="0" w:firstColumn="0" w:lastColumn="0" w:noHBand="1" w:noVBand="1"/>
            <w:tblDescription w:val="Header layout table"/>
          </w:tblPr>
          <w:tblGrid>
            <w:gridCol w:w="9858"/>
          </w:tblGrid>
          <w:tr w:rsidR="004407FB" w:rsidRPr="00F047F3" w14:paraId="64BEAA47" w14:textId="77777777" w:rsidTr="0076703B">
            <w:trPr>
              <w:trHeight w:val="2162"/>
              <w:jc w:val="center"/>
            </w:trPr>
            <w:tc>
              <w:tcPr>
                <w:tcW w:w="9858" w:type="dxa"/>
                <w:vAlign w:val="bottom"/>
              </w:tcPr>
              <w:p w14:paraId="467A8149" w14:textId="77777777" w:rsidR="004407FB" w:rsidRPr="002414F7" w:rsidRDefault="004407FB" w:rsidP="0076703B">
                <w:pPr>
                  <w:jc w:val="center"/>
                  <w:rPr>
                    <w:b/>
                    <w:bCs/>
                    <w:sz w:val="44"/>
                    <w:szCs w:val="44"/>
                  </w:rPr>
                </w:pPr>
                <w:r w:rsidRPr="002414F7">
                  <w:rPr>
                    <w:b/>
                    <w:bCs/>
                    <w:sz w:val="44"/>
                    <w:szCs w:val="44"/>
                  </w:rPr>
                  <w:t>ATTACHMENT 1 – SDF Monthly Status Report Template</w:t>
                </w:r>
              </w:p>
            </w:tc>
          </w:tr>
        </w:tbl>
        <w:p w14:paraId="0197610E" w14:textId="77777777" w:rsidR="004407FB" w:rsidRPr="00F0710B" w:rsidRDefault="004407FB" w:rsidP="0076703B">
          <w:r w:rsidRPr="00B16195">
            <w:tab/>
          </w:r>
        </w:p>
        <w:p w14:paraId="277301D9" w14:textId="77777777" w:rsidR="004407FB" w:rsidRPr="00B16195" w:rsidRDefault="0076703B" w:rsidP="0076703B"/>
      </w:sdtContent>
    </w:sdt>
    <w:p w14:paraId="021A984F" w14:textId="77777777" w:rsidR="004407FB" w:rsidRPr="00B16195" w:rsidRDefault="004407FB" w:rsidP="0076703B">
      <w:bookmarkStart w:id="1" w:name="_Toc164868936"/>
      <w:bookmarkStart w:id="2" w:name="_Toc164966486"/>
      <w:bookmarkStart w:id="3" w:name="_Toc164967140"/>
      <w:bookmarkStart w:id="4" w:name="_Toc164967288"/>
      <w:bookmarkStart w:id="5" w:name="_Toc164868937"/>
      <w:bookmarkStart w:id="6" w:name="_Toc164966487"/>
      <w:bookmarkStart w:id="7" w:name="_Toc164967141"/>
      <w:bookmarkStart w:id="8" w:name="_Toc164967289"/>
      <w:bookmarkStart w:id="9" w:name="_Toc164868938"/>
      <w:bookmarkStart w:id="10" w:name="_Toc164966488"/>
      <w:bookmarkStart w:id="11" w:name="_Toc164967142"/>
      <w:bookmarkStart w:id="12" w:name="_Toc164967290"/>
      <w:bookmarkStart w:id="13" w:name="_Toc164868939"/>
      <w:bookmarkStart w:id="14" w:name="_Toc164966489"/>
      <w:bookmarkStart w:id="15" w:name="_Toc164967143"/>
      <w:bookmarkStart w:id="16" w:name="_Toc164967291"/>
      <w:bookmarkStart w:id="17" w:name="_Toc164868940"/>
      <w:bookmarkStart w:id="18" w:name="_Toc164966490"/>
      <w:bookmarkStart w:id="19" w:name="_Toc164967144"/>
      <w:bookmarkStart w:id="20" w:name="_Toc164967292"/>
      <w:bookmarkStart w:id="21" w:name="_Toc164868941"/>
      <w:bookmarkStart w:id="22" w:name="_Toc164966491"/>
      <w:bookmarkStart w:id="23" w:name="_Toc164967145"/>
      <w:bookmarkStart w:id="24" w:name="_Toc164967293"/>
      <w:bookmarkStart w:id="25" w:name="_Toc164868942"/>
      <w:bookmarkStart w:id="26" w:name="_Toc164966492"/>
      <w:bookmarkStart w:id="27" w:name="_Toc164967146"/>
      <w:bookmarkStart w:id="28" w:name="_Toc164967294"/>
      <w:bookmarkStart w:id="29" w:name="_Toc164868943"/>
      <w:bookmarkStart w:id="30" w:name="_Toc164966493"/>
      <w:bookmarkStart w:id="31" w:name="_Toc164967147"/>
      <w:bookmarkStart w:id="32" w:name="_Toc164967295"/>
      <w:bookmarkStart w:id="33" w:name="_Toc164868944"/>
      <w:bookmarkStart w:id="34" w:name="_Toc164966494"/>
      <w:bookmarkStart w:id="35" w:name="_Toc164967148"/>
      <w:bookmarkStart w:id="36" w:name="_Toc164967296"/>
      <w:bookmarkStart w:id="37" w:name="_Toc197686446"/>
      <w:bookmarkStart w:id="38" w:name="_Toc197686447"/>
      <w:bookmarkStart w:id="39" w:name="_Toc197686448"/>
      <w:bookmarkStart w:id="40" w:name="_Toc197686449"/>
      <w:bookmarkStart w:id="41" w:name="_Toc197686450"/>
      <w:bookmarkStart w:id="42" w:name="_Toc197686451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</w:p>
    <w:p w14:paraId="5151CFB3" w14:textId="77777777" w:rsidR="004407FB" w:rsidRDefault="004407FB" w:rsidP="0076703B">
      <w:r w:rsidRPr="00B16195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7A990A9" wp14:editId="0F1F6AE1">
                <wp:simplePos x="0" y="0"/>
                <wp:positionH relativeFrom="column">
                  <wp:posOffset>3686175</wp:posOffset>
                </wp:positionH>
                <wp:positionV relativeFrom="paragraph">
                  <wp:posOffset>1552575</wp:posOffset>
                </wp:positionV>
                <wp:extent cx="2600794" cy="2895600"/>
                <wp:effectExtent l="0" t="0" r="0" b="0"/>
                <wp:wrapNone/>
                <wp:docPr id="1844181620" name="Text Box 18441816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0794" cy="2895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E12942" w14:textId="77777777" w:rsidR="004407FB" w:rsidRDefault="004407FB" w:rsidP="0076703B">
                            <w:pPr>
                              <w:pStyle w:val="CoverPage-Header"/>
                            </w:pPr>
                            <w:r>
                              <w:t>PO #:</w:t>
                            </w:r>
                          </w:p>
                          <w:p w14:paraId="10F88320" w14:textId="77777777" w:rsidR="004407FB" w:rsidRDefault="004407FB" w:rsidP="0076703B">
                            <w:pPr>
                              <w:pStyle w:val="CoverPage-Header"/>
                            </w:pPr>
                            <w:r>
                              <w:t xml:space="preserve">Period of Performance: </w:t>
                            </w:r>
                          </w:p>
                          <w:p w14:paraId="28CB144E" w14:textId="77777777" w:rsidR="004407FB" w:rsidRDefault="004407FB" w:rsidP="0076703B">
                            <w:pPr>
                              <w:pStyle w:val="CoverPage-Header"/>
                            </w:pPr>
                            <w:r>
                              <w:t>Reporting Date:</w:t>
                            </w:r>
                          </w:p>
                          <w:p w14:paraId="11D6B839" w14:textId="77777777" w:rsidR="004407FB" w:rsidRDefault="004407FB" w:rsidP="0076703B">
                            <w:pPr>
                              <w:pStyle w:val="CoverPage-Header"/>
                            </w:pPr>
                          </w:p>
                          <w:p w14:paraId="75662BE9" w14:textId="77777777" w:rsidR="004407FB" w:rsidRDefault="004407FB" w:rsidP="0076703B">
                            <w:pPr>
                              <w:pStyle w:val="CoverPage-Header"/>
                            </w:pPr>
                          </w:p>
                          <w:p w14:paraId="6BAF753D" w14:textId="77777777" w:rsidR="004407FB" w:rsidRPr="00F0710B" w:rsidRDefault="004407FB" w:rsidP="0076703B">
                            <w:pPr>
                              <w:pStyle w:val="CoverPage-Header"/>
                            </w:pPr>
                            <w:r w:rsidRPr="00F0710B">
                              <w:t xml:space="preserve">Prepared By: </w:t>
                            </w:r>
                          </w:p>
                          <w:p w14:paraId="45319F12" w14:textId="77777777" w:rsidR="004407FB" w:rsidRPr="00F0710B" w:rsidRDefault="004407FB" w:rsidP="0076703B">
                            <w:pPr>
                              <w:pStyle w:val="CoverPage"/>
                            </w:pPr>
                            <w:r>
                              <w:t>{Supplier POC}</w:t>
                            </w:r>
                          </w:p>
                          <w:p w14:paraId="1BB03D66" w14:textId="77777777" w:rsidR="004407FB" w:rsidRPr="00F0710B" w:rsidRDefault="004407FB" w:rsidP="0076703B">
                            <w:pPr>
                              <w:pStyle w:val="CoverPage"/>
                            </w:pPr>
                          </w:p>
                          <w:p w14:paraId="53302CF3" w14:textId="77777777" w:rsidR="004407FB" w:rsidRDefault="004407FB" w:rsidP="0076703B">
                            <w:pPr>
                              <w:pStyle w:val="CoverPag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A990A9" id="_x0000_t202" coordsize="21600,21600" o:spt="202" path="m,l,21600r21600,l21600,xe">
                <v:stroke joinstyle="miter"/>
                <v:path gradientshapeok="t" o:connecttype="rect"/>
              </v:shapetype>
              <v:shape id="Text Box 1844181620" o:spid="_x0000_s1026" type="#_x0000_t202" style="position:absolute;margin-left:290.25pt;margin-top:122.25pt;width:204.8pt;height:228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" filled="f" stroked="f" strokeweight=".5pt">
                <v:textbox>
                  <w:txbxContent>
                    <w:p w14:paraId="18E12942" w14:textId="77777777" w:rsidR="004407FB" w:rsidRDefault="004407FB" w:rsidP="0076703B">
                      <w:pPr>
                        <w:pStyle w:val="CoverPage-Header"/>
                      </w:pPr>
                      <w:r>
                        <w:t>PO #:</w:t>
                      </w:r>
                    </w:p>
                    <w:p w14:paraId="10F88320" w14:textId="77777777" w:rsidR="004407FB" w:rsidRDefault="004407FB" w:rsidP="0076703B">
                      <w:pPr>
                        <w:pStyle w:val="CoverPage-Header"/>
                      </w:pPr>
                      <w:r>
                        <w:t xml:space="preserve">Period of Performance: </w:t>
                      </w:r>
                    </w:p>
                    <w:p w14:paraId="28CB144E" w14:textId="77777777" w:rsidR="004407FB" w:rsidRDefault="004407FB" w:rsidP="0076703B">
                      <w:pPr>
                        <w:pStyle w:val="CoverPage-Header"/>
                      </w:pPr>
                      <w:r>
                        <w:t>Reporting Date:</w:t>
                      </w:r>
                    </w:p>
                    <w:p w14:paraId="11D6B839" w14:textId="77777777" w:rsidR="004407FB" w:rsidRDefault="004407FB" w:rsidP="0076703B">
                      <w:pPr>
                        <w:pStyle w:val="CoverPage-Header"/>
                      </w:pPr>
                    </w:p>
                    <w:p w14:paraId="75662BE9" w14:textId="77777777" w:rsidR="004407FB" w:rsidRDefault="004407FB" w:rsidP="0076703B">
                      <w:pPr>
                        <w:pStyle w:val="CoverPage-Header"/>
                      </w:pPr>
                    </w:p>
                    <w:p w14:paraId="6BAF753D" w14:textId="77777777" w:rsidR="004407FB" w:rsidRPr="00F0710B" w:rsidRDefault="004407FB" w:rsidP="0076703B">
                      <w:pPr>
                        <w:pStyle w:val="CoverPage-Header"/>
                      </w:pPr>
                      <w:r w:rsidRPr="00F0710B">
                        <w:t xml:space="preserve">Prepared By: </w:t>
                      </w:r>
                    </w:p>
                    <w:p w14:paraId="45319F12" w14:textId="77777777" w:rsidR="004407FB" w:rsidRPr="00F0710B" w:rsidRDefault="004407FB" w:rsidP="0076703B">
                      <w:pPr>
                        <w:pStyle w:val="CoverPage"/>
                      </w:pPr>
                      <w:r>
                        <w:t>{Supplier POC}</w:t>
                      </w:r>
                    </w:p>
                    <w:p w14:paraId="1BB03D66" w14:textId="77777777" w:rsidR="004407FB" w:rsidRPr="00F0710B" w:rsidRDefault="004407FB" w:rsidP="0076703B">
                      <w:pPr>
                        <w:pStyle w:val="CoverPage"/>
                      </w:pPr>
                    </w:p>
                    <w:p w14:paraId="53302CF3" w14:textId="77777777" w:rsidR="004407FB" w:rsidRDefault="004407FB" w:rsidP="0076703B">
                      <w:pPr>
                        <w:pStyle w:val="CoverPage"/>
                      </w:pPr>
                    </w:p>
                  </w:txbxContent>
                </v:textbox>
              </v:shape>
            </w:pict>
          </mc:Fallback>
        </mc:AlternateContent>
      </w:r>
      <w:r w:rsidRPr="00B16195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353F827" wp14:editId="0763D5C6">
                <wp:simplePos x="0" y="0"/>
                <wp:positionH relativeFrom="page">
                  <wp:posOffset>460858</wp:posOffset>
                </wp:positionH>
                <wp:positionV relativeFrom="page">
                  <wp:posOffset>3145536</wp:posOffset>
                </wp:positionV>
                <wp:extent cx="7315200" cy="1602029"/>
                <wp:effectExtent l="0" t="0" r="0" b="17780"/>
                <wp:wrapSquare wrapText="bothSides"/>
                <wp:docPr id="154" name="Text Box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0" cy="16020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7A393746" w14:textId="77777777" w:rsidR="004407FB" w:rsidRPr="007D0982" w:rsidRDefault="004407FB" w:rsidP="0076703B">
                            <w:pPr>
                              <w:pStyle w:val="Title"/>
                            </w:pPr>
                            <w:r>
                              <w:t>Monthly Status Report</w:t>
                            </w:r>
                          </w:p>
                          <w:sdt>
                            <w:sdtPr>
                              <w:rPr>
                                <w:color w:val="7030A0"/>
                              </w:rPr>
                              <w:alias w:val="Subject"/>
                              <w:tag w:val=""/>
                              <w:id w:val="1421221807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EndPr>
                              <w:rPr>
                                <w:color w:val="595959" w:themeColor="text1" w:themeTint="A6"/>
                              </w:rPr>
                            </w:sdtEndPr>
                            <w:sdtContent>
                              <w:p w14:paraId="000A5FD6" w14:textId="5FC784A6" w:rsidR="004407FB" w:rsidRPr="00F0710B" w:rsidRDefault="004407FB" w:rsidP="0076703B">
                                <w:pPr>
                                  <w:pStyle w:val="Subtitle"/>
                                </w:pPr>
                                <w:r>
                                  <w:rPr>
                                    <w:color w:val="7030A0"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94100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53F827" id="Text Box 154" o:spid="_x0000_s1027" type="#_x0000_t202" style="position:absolute;margin-left:36.3pt;margin-top:247.7pt;width:8in;height:126.15pt;z-index:251658241;visibility:visible;mso-wrap-style:square;mso-width-percent:941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941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" filled="f" stroked="f">
                <v:textbox inset="126pt,0,54pt,0">
                  <w:txbxContent>
                    <w:p w14:paraId="7A393746" w14:textId="77777777" w:rsidR="004407FB" w:rsidRPr="007D0982" w:rsidRDefault="004407FB" w:rsidP="0076703B">
                      <w:pPr>
                        <w:pStyle w:val="Title"/>
                      </w:pPr>
                      <w:r>
                        <w:t>Monthly Status Report</w:t>
                      </w:r>
                    </w:p>
                    <w:sdt>
                      <w:sdtPr>
                        <w:rPr>
                          <w:color w:val="7030A0"/>
                        </w:rPr>
                        <w:alias w:val="Subject"/>
                        <w:tag w:val=""/>
                        <w:id w:val="1421221807"/>
                        <w:showingPlcHdr/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EndPr>
                        <w:rPr>
                          <w:color w:val="595959" w:themeColor="text1" w:themeTint="A6"/>
                        </w:rPr>
                      </w:sdtEndPr>
                      <w:sdtContent>
                        <w:p w14:paraId="000A5FD6" w14:textId="5FC784A6" w:rsidR="004407FB" w:rsidRPr="00F0710B" w:rsidRDefault="004407FB" w:rsidP="0076703B">
                          <w:pPr>
                            <w:pStyle w:val="Subtitle"/>
                          </w:pPr>
                          <w:r>
                            <w:rPr>
                              <w:color w:val="7030A0"/>
                            </w:rPr>
                            <w:t xml:space="preserve">     </w:t>
                          </w:r>
                        </w:p>
                      </w:sdtContent>
                    </w:sdt>
                  </w:txbxContent>
                </v:textbox>
                <w10:wrap type="square" anchorx="page" anchory="page"/>
              </v:shape>
            </w:pict>
          </mc:Fallback>
        </mc:AlternateContent>
      </w:r>
      <w:r w:rsidRPr="00B16195">
        <w:br w:type="page"/>
      </w:r>
      <w:bookmarkStart w:id="43" w:name="_Toc197686452"/>
      <w:bookmarkEnd w:id="42"/>
    </w:p>
    <w:sdt>
      <w:sdtPr>
        <w:rPr>
          <w:rFonts w:ascii="Arial Narrow" w:eastAsiaTheme="minorEastAsia" w:hAnsi="Arial Narrow" w:cstheme="minorBidi"/>
          <w:color w:val="auto"/>
          <w:kern w:val="2"/>
          <w:sz w:val="20"/>
          <w:szCs w:val="20"/>
          <w:lang w:val="en-US"/>
          <w14:ligatures w14:val="standardContextual"/>
        </w:rPr>
        <w:id w:val="585807252"/>
        <w:docPartObj>
          <w:docPartGallery w:val="Table of Contents"/>
          <w:docPartUnique/>
        </w:docPartObj>
      </w:sdtPr>
      <w:sdtEndPr>
        <w:rPr>
          <w:rFonts w:asciiTheme="minorHAnsi" w:hAnsiTheme="minorHAnsi"/>
          <w:b/>
          <w:bCs/>
          <w:noProof/>
          <w:sz w:val="24"/>
          <w:szCs w:val="24"/>
        </w:rPr>
      </w:sdtEndPr>
      <w:sdtContent>
        <w:p w14:paraId="4A99E2AE" w14:textId="77777777" w:rsidR="004407FB" w:rsidRDefault="004407FB" w:rsidP="0076703B">
          <w:pPr>
            <w:pStyle w:val="TOCHeading"/>
          </w:pPr>
          <w:r>
            <w:t>Table of Contents</w:t>
          </w:r>
        </w:p>
        <w:p w14:paraId="0C99FB71" w14:textId="77777777" w:rsidR="004407FB" w:rsidRDefault="004407FB">
          <w:pPr>
            <w:pStyle w:val="TOC1"/>
            <w:tabs>
              <w:tab w:val="left" w:pos="450"/>
              <w:tab w:val="right" w:leader="dot" w:pos="9350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r>
            <w:fldChar w:fldCharType="begin"/>
          </w:r>
          <w:r>
            <w:instrText xml:space="preserve"> TOC \o "1-2" \h \z \u </w:instrText>
          </w:r>
          <w:r>
            <w:fldChar w:fldCharType="separate"/>
          </w:r>
          <w:hyperlink w:anchor="_Toc225411497" w:history="1">
            <w:r w:rsidRPr="002016BF">
              <w:rPr>
                <w:rStyle w:val="Hyperlink"/>
                <w:noProof/>
              </w:rPr>
              <w:t>1.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Pr="002016BF">
              <w:rPr>
                <w:rStyle w:val="Hyperlink"/>
                <w:noProof/>
              </w:rPr>
              <w:t>Program Progress and Status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_Toc225411497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4FC372" w14:textId="77777777" w:rsidR="004407FB" w:rsidRDefault="004407FB">
          <w:pPr>
            <w:pStyle w:val="TOC2"/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225411498" w:history="1">
            <w:r w:rsidRPr="002016BF">
              <w:rPr>
                <w:rStyle w:val="Hyperlink"/>
                <w:noProof/>
              </w:rPr>
              <w:t>1.1.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Pr="002016BF">
              <w:rPr>
                <w:rStyle w:val="Hyperlink"/>
                <w:noProof/>
              </w:rPr>
              <w:t>Project Status Summary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_Toc225411498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099208" w14:textId="77777777" w:rsidR="004407FB" w:rsidRDefault="004407FB">
          <w:pPr>
            <w:pStyle w:val="TOC2"/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225411499" w:history="1">
            <w:r w:rsidRPr="002016BF">
              <w:rPr>
                <w:rStyle w:val="Hyperlink"/>
                <w:noProof/>
              </w:rPr>
              <w:t>1.2.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Pr="002016BF">
              <w:rPr>
                <w:rStyle w:val="Hyperlink"/>
                <w:noProof/>
              </w:rPr>
              <w:t>Progress Photos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_Toc225411499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33F76D" w14:textId="77777777" w:rsidR="004407FB" w:rsidRDefault="004407FB">
          <w:pPr>
            <w:pStyle w:val="TOC2"/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225411500" w:history="1">
            <w:r w:rsidRPr="002016BF">
              <w:rPr>
                <w:rStyle w:val="Hyperlink"/>
                <w:noProof/>
              </w:rPr>
              <w:t>1.3.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Pr="002016BF">
              <w:rPr>
                <w:rStyle w:val="Hyperlink"/>
                <w:noProof/>
              </w:rPr>
              <w:t>Key Accomplishments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_Toc225411500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A7E51D" w14:textId="77777777" w:rsidR="004407FB" w:rsidRDefault="004407FB">
          <w:pPr>
            <w:pStyle w:val="TOC2"/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225411501" w:history="1">
            <w:r w:rsidRPr="002016BF">
              <w:rPr>
                <w:rStyle w:val="Hyperlink"/>
                <w:noProof/>
              </w:rPr>
              <w:t>1.4.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Pr="002016BF">
              <w:rPr>
                <w:rStyle w:val="Hyperlink"/>
                <w:noProof/>
              </w:rPr>
              <w:t>Near-Term Key Activities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_Toc225411501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0D858A" w14:textId="77777777" w:rsidR="004407FB" w:rsidRDefault="004407FB">
          <w:pPr>
            <w:pStyle w:val="TOC2"/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225411502" w:history="1">
            <w:r w:rsidRPr="002016BF">
              <w:rPr>
                <w:rStyle w:val="Hyperlink"/>
                <w:noProof/>
              </w:rPr>
              <w:t>1.5.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Pr="002016BF">
              <w:rPr>
                <w:rStyle w:val="Hyperlink"/>
                <w:noProof/>
              </w:rPr>
              <w:t>Risks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_Toc225411502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C8F0A7" w14:textId="77777777" w:rsidR="004407FB" w:rsidRDefault="004407FB">
          <w:pPr>
            <w:pStyle w:val="TOC1"/>
            <w:tabs>
              <w:tab w:val="left" w:pos="450"/>
              <w:tab w:val="right" w:leader="dot" w:pos="9350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225411503" w:history="1">
            <w:r w:rsidRPr="002016BF">
              <w:rPr>
                <w:rStyle w:val="Hyperlink"/>
                <w:noProof/>
              </w:rPr>
              <w:t>2.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Pr="002016BF">
              <w:rPr>
                <w:rStyle w:val="Hyperlink"/>
                <w:noProof/>
              </w:rPr>
              <w:t>Funding , Deliverables , Schedule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_Toc225411503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C4F144" w14:textId="77777777" w:rsidR="004407FB" w:rsidRDefault="004407FB">
          <w:pPr>
            <w:pStyle w:val="TOC2"/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225411504" w:history="1">
            <w:r w:rsidRPr="002016BF">
              <w:rPr>
                <w:rStyle w:val="Hyperlink"/>
                <w:noProof/>
              </w:rPr>
              <w:t>2.1.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Pr="002016BF">
              <w:rPr>
                <w:rStyle w:val="Hyperlink"/>
                <w:noProof/>
              </w:rPr>
              <w:t>Funding / Invoice Summary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_Toc225411504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6872D5" w14:textId="77777777" w:rsidR="004407FB" w:rsidRDefault="004407FB">
          <w:pPr>
            <w:pStyle w:val="TOC2"/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225411505" w:history="1">
            <w:r w:rsidRPr="002016BF">
              <w:rPr>
                <w:rStyle w:val="Hyperlink"/>
                <w:noProof/>
              </w:rPr>
              <w:t>2.2.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Pr="002016BF">
              <w:rPr>
                <w:rStyle w:val="Hyperlink"/>
                <w:noProof/>
              </w:rPr>
              <w:t>Data Deliverables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_Toc225411505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0A008A" w14:textId="77777777" w:rsidR="004407FB" w:rsidRDefault="004407FB">
          <w:pPr>
            <w:pStyle w:val="TOC2"/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225411506" w:history="1">
            <w:r w:rsidRPr="002016BF">
              <w:rPr>
                <w:rStyle w:val="Hyperlink"/>
                <w:noProof/>
              </w:rPr>
              <w:t>2.3.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Pr="002016BF">
              <w:rPr>
                <w:rStyle w:val="Hyperlink"/>
                <w:noProof/>
              </w:rPr>
              <w:t>Schedule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_Toc225411506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C37997" w14:textId="77777777" w:rsidR="004407FB" w:rsidRDefault="004407FB">
          <w:pPr>
            <w:pStyle w:val="TOC1"/>
            <w:tabs>
              <w:tab w:val="left" w:pos="450"/>
              <w:tab w:val="right" w:leader="dot" w:pos="9350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225411507" w:history="1">
            <w:r w:rsidRPr="002016BF">
              <w:rPr>
                <w:rStyle w:val="Hyperlink"/>
                <w:noProof/>
              </w:rPr>
              <w:t>3.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Pr="002016BF">
              <w:rPr>
                <w:rStyle w:val="Hyperlink"/>
                <w:noProof/>
              </w:rPr>
              <w:t>Project Objectives and Return on Investment (ROI)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_Toc225411507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1C45F6" w14:textId="77777777" w:rsidR="004407FB" w:rsidRDefault="004407FB">
          <w:r>
            <w:fldChar w:fldCharType="end"/>
          </w:r>
        </w:p>
      </w:sdtContent>
    </w:sdt>
    <w:p w14:paraId="2EB4B960" w14:textId="77777777" w:rsidR="004407FB" w:rsidRDefault="004407FB">
      <w:pPr>
        <w:rPr>
          <w:b/>
          <w:color w:val="0070C0"/>
          <w:sz w:val="28"/>
        </w:rPr>
      </w:pPr>
      <w:r>
        <w:br w:type="page"/>
      </w:r>
    </w:p>
    <w:p w14:paraId="66385B89" w14:textId="77777777" w:rsidR="004407FB" w:rsidRPr="00B16195" w:rsidRDefault="004407FB" w:rsidP="004407FB">
      <w:pPr>
        <w:pStyle w:val="Heading1"/>
        <w:keepNext w:val="0"/>
        <w:keepLines w:val="0"/>
        <w:spacing w:before="0" w:after="160" w:line="259" w:lineRule="auto"/>
        <w:ind w:left="360" w:hanging="360"/>
      </w:pPr>
      <w:bookmarkStart w:id="44" w:name="_Toc225411497"/>
      <w:r>
        <w:t>Program Progress and Status</w:t>
      </w:r>
      <w:bookmarkEnd w:id="44"/>
    </w:p>
    <w:p w14:paraId="1B1C716F" w14:textId="77777777" w:rsidR="004407FB" w:rsidRPr="00B16195" w:rsidRDefault="004407FB" w:rsidP="004407FB">
      <w:pPr>
        <w:pStyle w:val="Heading2"/>
        <w:keepNext w:val="0"/>
        <w:keepLines w:val="0"/>
        <w:numPr>
          <w:ilvl w:val="1"/>
          <w:numId w:val="0"/>
        </w:numPr>
        <w:spacing w:before="0" w:after="160" w:line="259" w:lineRule="auto"/>
        <w:ind w:left="450" w:hanging="450"/>
      </w:pPr>
      <w:bookmarkStart w:id="45" w:name="_Toc225411498"/>
      <w:bookmarkStart w:id="46" w:name="_Toc197686453"/>
      <w:bookmarkEnd w:id="43"/>
      <w:r>
        <w:t>Project Status Summary</w:t>
      </w:r>
      <w:bookmarkEnd w:id="45"/>
    </w:p>
    <w:bookmarkEnd w:id="46"/>
    <w:p w14:paraId="2D3880EC" w14:textId="77777777" w:rsidR="004407FB" w:rsidRPr="00DA0518" w:rsidRDefault="004407FB" w:rsidP="0076703B">
      <w:r w:rsidRPr="005F7F0C">
        <w:rPr>
          <w:color w:val="7030A0"/>
        </w:rPr>
        <w:t>{{</w:t>
      </w:r>
      <w:r>
        <w:rPr>
          <w:color w:val="7030A0"/>
        </w:rPr>
        <w:t>General project information and updates since last report</w:t>
      </w:r>
      <w:r w:rsidRPr="005F7F0C">
        <w:rPr>
          <w:color w:val="7030A0"/>
        </w:rPr>
        <w:t xml:space="preserve">}} </w:t>
      </w:r>
    </w:p>
    <w:p w14:paraId="6BB6B027" w14:textId="77777777" w:rsidR="004407FB" w:rsidRPr="00B16195" w:rsidRDefault="004407FB" w:rsidP="004407FB">
      <w:pPr>
        <w:pStyle w:val="Heading2"/>
        <w:keepNext w:val="0"/>
        <w:keepLines w:val="0"/>
        <w:numPr>
          <w:ilvl w:val="1"/>
          <w:numId w:val="0"/>
        </w:numPr>
        <w:spacing w:before="0" w:after="160" w:line="259" w:lineRule="auto"/>
        <w:ind w:left="450" w:hanging="450"/>
      </w:pPr>
      <w:bookmarkStart w:id="47" w:name="_Toc225411499"/>
      <w:r>
        <w:t>Progress Photos</w:t>
      </w:r>
      <w:bookmarkEnd w:id="47"/>
    </w:p>
    <w:p w14:paraId="5A90C0E0" w14:textId="77777777" w:rsidR="004407FB" w:rsidRPr="00DA0518" w:rsidRDefault="004407FB" w:rsidP="0076703B">
      <w:r w:rsidRPr="005F7F0C">
        <w:rPr>
          <w:color w:val="7030A0"/>
        </w:rPr>
        <w:t>{{</w:t>
      </w:r>
      <w:r w:rsidRPr="007913A6">
        <w:rPr>
          <w:color w:val="7030A0"/>
        </w:rPr>
        <w:t>Provide pictures of activities with a caption reflecting work progress (if applicable</w:t>
      </w:r>
      <w:proofErr w:type="gramStart"/>
      <w:r w:rsidRPr="007913A6">
        <w:rPr>
          <w:color w:val="7030A0"/>
        </w:rPr>
        <w:t>)</w:t>
      </w:r>
      <w:r>
        <w:rPr>
          <w:color w:val="7030A0"/>
        </w:rPr>
        <w:t xml:space="preserve"> </w:t>
      </w:r>
      <w:r w:rsidRPr="005F7F0C">
        <w:rPr>
          <w:color w:val="7030A0"/>
        </w:rPr>
        <w:t>}</w:t>
      </w:r>
      <w:proofErr w:type="gramEnd"/>
      <w:r w:rsidRPr="005F7F0C">
        <w:rPr>
          <w:color w:val="7030A0"/>
        </w:rPr>
        <w:t xml:space="preserve">} </w:t>
      </w:r>
    </w:p>
    <w:p w14:paraId="7E444330" w14:textId="77777777" w:rsidR="004407FB" w:rsidRPr="00B16195" w:rsidRDefault="004407FB" w:rsidP="004407FB">
      <w:pPr>
        <w:pStyle w:val="Heading2"/>
        <w:keepNext w:val="0"/>
        <w:keepLines w:val="0"/>
        <w:numPr>
          <w:ilvl w:val="1"/>
          <w:numId w:val="0"/>
        </w:numPr>
        <w:spacing w:before="0" w:after="160" w:line="259" w:lineRule="auto"/>
        <w:ind w:left="450" w:hanging="450"/>
      </w:pPr>
      <w:bookmarkStart w:id="48" w:name="_Toc225411500"/>
      <w:r>
        <w:t>Key Accomplishments</w:t>
      </w:r>
      <w:bookmarkEnd w:id="48"/>
    </w:p>
    <w:p w14:paraId="1BD28545" w14:textId="77777777" w:rsidR="004407FB" w:rsidRPr="00DA0518" w:rsidRDefault="004407FB" w:rsidP="0076703B">
      <w:r w:rsidRPr="005F7F0C">
        <w:rPr>
          <w:color w:val="7030A0"/>
        </w:rPr>
        <w:t>{{</w:t>
      </w:r>
      <w:r w:rsidRPr="0050754C">
        <w:rPr>
          <w:color w:val="7030A0"/>
        </w:rPr>
        <w:t xml:space="preserve">Key Accomplishment since </w:t>
      </w:r>
      <w:r>
        <w:rPr>
          <w:color w:val="7030A0"/>
        </w:rPr>
        <w:t>last report</w:t>
      </w:r>
      <w:r w:rsidRPr="005F7F0C">
        <w:rPr>
          <w:color w:val="7030A0"/>
        </w:rPr>
        <w:t xml:space="preserve">}} </w:t>
      </w:r>
    </w:p>
    <w:p w14:paraId="764F7337" w14:textId="77777777" w:rsidR="004407FB" w:rsidRPr="00B16195" w:rsidRDefault="004407FB" w:rsidP="004407FB">
      <w:pPr>
        <w:pStyle w:val="Heading2"/>
        <w:keepNext w:val="0"/>
        <w:keepLines w:val="0"/>
        <w:numPr>
          <w:ilvl w:val="1"/>
          <w:numId w:val="0"/>
        </w:numPr>
        <w:spacing w:before="0" w:after="160" w:line="259" w:lineRule="auto"/>
        <w:ind w:left="450" w:hanging="450"/>
      </w:pPr>
      <w:bookmarkStart w:id="49" w:name="_Toc225411501"/>
      <w:r>
        <w:t>Near-Term Key Activities</w:t>
      </w:r>
      <w:bookmarkEnd w:id="49"/>
    </w:p>
    <w:p w14:paraId="61040C4D" w14:textId="77777777" w:rsidR="004407FB" w:rsidRPr="00DA0518" w:rsidRDefault="004407FB" w:rsidP="0076703B">
      <w:r w:rsidRPr="005F7F0C">
        <w:rPr>
          <w:color w:val="7030A0"/>
        </w:rPr>
        <w:t>{{</w:t>
      </w:r>
      <w:r>
        <w:rPr>
          <w:color w:val="7030A0"/>
        </w:rPr>
        <w:t>Near-term k</w:t>
      </w:r>
      <w:r w:rsidRPr="0050754C">
        <w:rPr>
          <w:color w:val="7030A0"/>
        </w:rPr>
        <w:t xml:space="preserve">ey </w:t>
      </w:r>
      <w:r>
        <w:rPr>
          <w:color w:val="7030A0"/>
        </w:rPr>
        <w:t>activities with status, due date, and progress</w:t>
      </w:r>
      <w:r w:rsidRPr="005F7F0C">
        <w:rPr>
          <w:color w:val="7030A0"/>
        </w:rPr>
        <w:t xml:space="preserve">}} </w:t>
      </w:r>
    </w:p>
    <w:p w14:paraId="7358C19B" w14:textId="77777777" w:rsidR="004407FB" w:rsidRPr="00B16195" w:rsidRDefault="004407FB" w:rsidP="004407FB">
      <w:pPr>
        <w:pStyle w:val="Heading2"/>
        <w:keepNext w:val="0"/>
        <w:keepLines w:val="0"/>
        <w:numPr>
          <w:ilvl w:val="1"/>
          <w:numId w:val="0"/>
        </w:numPr>
        <w:spacing w:before="0" w:after="160" w:line="259" w:lineRule="auto"/>
        <w:ind w:left="450" w:hanging="450"/>
      </w:pPr>
      <w:bookmarkStart w:id="50" w:name="_Toc225411502"/>
      <w:r>
        <w:t>Risks</w:t>
      </w:r>
      <w:bookmarkEnd w:id="50"/>
    </w:p>
    <w:p w14:paraId="2F085D22" w14:textId="7E771EAE" w:rsidR="004407FB" w:rsidRPr="00DA0518" w:rsidRDefault="004407FB" w:rsidP="0076703B">
      <w:r w:rsidRPr="005F7F0C">
        <w:rPr>
          <w:color w:val="7030A0"/>
        </w:rPr>
        <w:t>{{</w:t>
      </w:r>
      <w:r>
        <w:rPr>
          <w:color w:val="7030A0"/>
        </w:rPr>
        <w:t xml:space="preserve">Identify project risks / support needed / decisions needed, if </w:t>
      </w:r>
      <w:r w:rsidR="00915EC3">
        <w:rPr>
          <w:color w:val="7030A0"/>
        </w:rPr>
        <w:t>applicable</w:t>
      </w:r>
      <w:r w:rsidRPr="005F7F0C">
        <w:rPr>
          <w:color w:val="7030A0"/>
        </w:rPr>
        <w:t xml:space="preserve">}} </w:t>
      </w:r>
    </w:p>
    <w:p w14:paraId="6EE9A4B6" w14:textId="77777777" w:rsidR="004407FB" w:rsidRDefault="004407FB" w:rsidP="0076703B">
      <w:pPr>
        <w:rPr>
          <w:color w:val="C00000"/>
        </w:rPr>
      </w:pPr>
    </w:p>
    <w:p w14:paraId="1460BF46" w14:textId="77777777" w:rsidR="004407FB" w:rsidRPr="00B16195" w:rsidRDefault="004407FB" w:rsidP="004407FB">
      <w:pPr>
        <w:pStyle w:val="Heading1"/>
        <w:keepNext w:val="0"/>
        <w:keepLines w:val="0"/>
        <w:spacing w:before="0" w:after="160" w:line="259" w:lineRule="auto"/>
        <w:ind w:left="360" w:hanging="360"/>
      </w:pPr>
      <w:bookmarkStart w:id="51" w:name="_Toc197686454"/>
      <w:bookmarkStart w:id="52" w:name="_Toc225411503"/>
      <w:bookmarkStart w:id="53" w:name="_Hlk198555237"/>
      <w:bookmarkEnd w:id="51"/>
      <w:proofErr w:type="gramStart"/>
      <w:r>
        <w:t>Funding ,</w:t>
      </w:r>
      <w:proofErr w:type="gramEnd"/>
      <w:r>
        <w:t xml:space="preserve"> Deliverables , Schedule</w:t>
      </w:r>
      <w:bookmarkEnd w:id="52"/>
    </w:p>
    <w:p w14:paraId="5E969C4C" w14:textId="77777777" w:rsidR="004407FB" w:rsidRPr="00B16195" w:rsidRDefault="004407FB" w:rsidP="004407FB">
      <w:pPr>
        <w:pStyle w:val="Heading2"/>
        <w:keepNext w:val="0"/>
        <w:keepLines w:val="0"/>
        <w:numPr>
          <w:ilvl w:val="1"/>
          <w:numId w:val="0"/>
        </w:numPr>
        <w:spacing w:before="0" w:after="160" w:line="259" w:lineRule="auto"/>
        <w:ind w:left="450" w:hanging="450"/>
      </w:pPr>
      <w:bookmarkStart w:id="54" w:name="_Toc164966497"/>
      <w:bookmarkStart w:id="55" w:name="_Toc164967151"/>
      <w:bookmarkStart w:id="56" w:name="_Toc164967299"/>
      <w:bookmarkStart w:id="57" w:name="_Toc225411504"/>
      <w:bookmarkEnd w:id="53"/>
      <w:bookmarkEnd w:id="54"/>
      <w:bookmarkEnd w:id="55"/>
      <w:bookmarkEnd w:id="56"/>
      <w:r>
        <w:t>Funding / Invoice Summary</w:t>
      </w:r>
      <w:bookmarkEnd w:id="57"/>
    </w:p>
    <w:p w14:paraId="52F6EE78" w14:textId="77777777" w:rsidR="004407FB" w:rsidRDefault="004407FB" w:rsidP="0076703B">
      <w:pPr>
        <w:rPr>
          <w:color w:val="7030A0"/>
        </w:rPr>
      </w:pPr>
      <w:r w:rsidRPr="005F7F0C">
        <w:rPr>
          <w:color w:val="7030A0"/>
        </w:rPr>
        <w:t>{{</w:t>
      </w:r>
      <w:r>
        <w:rPr>
          <w:color w:val="7030A0"/>
        </w:rPr>
        <w:t>Purchase Order Funding Amount, Actual Invoiced to-date with % invoiced, Planned Invoices (to also include all invoices for materials, services, and tooling/equipment in support of SDF Collateral</w:t>
      </w:r>
      <w:r w:rsidRPr="005F7F0C">
        <w:rPr>
          <w:color w:val="7030A0"/>
        </w:rPr>
        <w:t xml:space="preserve">}} </w:t>
      </w:r>
    </w:p>
    <w:p w14:paraId="662749C8" w14:textId="77777777" w:rsidR="004407FB" w:rsidRPr="00B16195" w:rsidRDefault="004407FB" w:rsidP="004407FB">
      <w:pPr>
        <w:pStyle w:val="Heading2"/>
        <w:keepNext w:val="0"/>
        <w:keepLines w:val="0"/>
        <w:numPr>
          <w:ilvl w:val="1"/>
          <w:numId w:val="0"/>
        </w:numPr>
        <w:spacing w:before="0" w:after="160" w:line="259" w:lineRule="auto"/>
        <w:ind w:left="450" w:hanging="450"/>
      </w:pPr>
      <w:bookmarkStart w:id="58" w:name="_Toc197686457"/>
      <w:bookmarkStart w:id="59" w:name="_Toc197686458"/>
      <w:bookmarkStart w:id="60" w:name="_Toc197686463"/>
      <w:bookmarkStart w:id="61" w:name="_Toc197686467"/>
      <w:bookmarkStart w:id="62" w:name="_Toc197686471"/>
      <w:bookmarkStart w:id="63" w:name="_Toc197686475"/>
      <w:bookmarkStart w:id="64" w:name="_Toc183503650"/>
      <w:bookmarkStart w:id="65" w:name="_Toc183503711"/>
      <w:bookmarkStart w:id="66" w:name="_Toc225411505"/>
      <w:bookmarkEnd w:id="58"/>
      <w:bookmarkEnd w:id="59"/>
      <w:bookmarkEnd w:id="60"/>
      <w:bookmarkEnd w:id="61"/>
      <w:bookmarkEnd w:id="62"/>
      <w:bookmarkEnd w:id="63"/>
      <w:bookmarkEnd w:id="64"/>
      <w:bookmarkEnd w:id="65"/>
      <w:r>
        <w:t>Data Deliverables</w:t>
      </w:r>
      <w:bookmarkEnd w:id="66"/>
    </w:p>
    <w:p w14:paraId="0C4675D8" w14:textId="77777777" w:rsidR="004407FB" w:rsidRDefault="004407FB" w:rsidP="0076703B">
      <w:pPr>
        <w:rPr>
          <w:color w:val="7030A0"/>
        </w:rPr>
      </w:pPr>
      <w:r w:rsidRPr="005F7F0C">
        <w:rPr>
          <w:color w:val="7030A0"/>
        </w:rPr>
        <w:t>{{</w:t>
      </w:r>
      <w:r>
        <w:rPr>
          <w:color w:val="7030A0"/>
        </w:rPr>
        <w:t>Summary of contracted data deliverables in accordance with SOW – example below</w:t>
      </w:r>
      <w:r w:rsidRPr="005F7F0C">
        <w:rPr>
          <w:color w:val="7030A0"/>
        </w:rPr>
        <w:t xml:space="preserve">}} </w:t>
      </w:r>
    </w:p>
    <w:p w14:paraId="0623A06F" w14:textId="77777777" w:rsidR="004407FB" w:rsidRDefault="004407FB" w:rsidP="0076703B">
      <w:pPr>
        <w:rPr>
          <w:color w:val="7030A0"/>
        </w:rPr>
      </w:pPr>
      <w:r w:rsidRPr="008D0C84">
        <w:rPr>
          <w:noProof/>
          <w:color w:val="7030A0"/>
        </w:rPr>
        <w:drawing>
          <wp:inline distT="0" distB="0" distL="0" distR="0" wp14:anchorId="1C0CCC19" wp14:editId="31FE9348">
            <wp:extent cx="5876217" cy="2362200"/>
            <wp:effectExtent l="0" t="0" r="0" b="0"/>
            <wp:docPr id="9189118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911893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894110" cy="2369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CE884F" w14:textId="77777777" w:rsidR="004407FB" w:rsidRPr="00B16195" w:rsidRDefault="004407FB" w:rsidP="004407FB">
      <w:pPr>
        <w:pStyle w:val="Heading2"/>
        <w:keepNext w:val="0"/>
        <w:keepLines w:val="0"/>
        <w:numPr>
          <w:ilvl w:val="1"/>
          <w:numId w:val="0"/>
        </w:numPr>
        <w:spacing w:before="0" w:after="160" w:line="259" w:lineRule="auto"/>
        <w:ind w:left="450" w:hanging="450"/>
      </w:pPr>
      <w:bookmarkStart w:id="67" w:name="_Toc225411506"/>
      <w:bookmarkStart w:id="68" w:name="_Hlk198625634"/>
      <w:r>
        <w:t>Schedule</w:t>
      </w:r>
      <w:bookmarkEnd w:id="67"/>
    </w:p>
    <w:p w14:paraId="51500B33" w14:textId="77777777" w:rsidR="004407FB" w:rsidRDefault="004407FB" w:rsidP="0076703B">
      <w:pPr>
        <w:rPr>
          <w:color w:val="7030A0"/>
        </w:rPr>
      </w:pPr>
      <w:bookmarkStart w:id="69" w:name="_Hlk198303609"/>
      <w:bookmarkEnd w:id="68"/>
      <w:r w:rsidRPr="005F7F0C">
        <w:rPr>
          <w:color w:val="7030A0"/>
        </w:rPr>
        <w:t>{{</w:t>
      </w:r>
      <w:r>
        <w:rPr>
          <w:color w:val="7030A0"/>
        </w:rPr>
        <w:t xml:space="preserve">Current </w:t>
      </w:r>
      <w:r w:rsidRPr="00701823">
        <w:rPr>
          <w:color w:val="7030A0"/>
        </w:rPr>
        <w:t>project schedule highlighting progress with baseline schedule to date (show % complete and task durations in Gantt or table format)</w:t>
      </w:r>
      <w:r w:rsidRPr="005F7F0C">
        <w:rPr>
          <w:color w:val="7030A0"/>
        </w:rPr>
        <w:t xml:space="preserve">}} </w:t>
      </w:r>
    </w:p>
    <w:p w14:paraId="06CA8ED4" w14:textId="77777777" w:rsidR="004407FB" w:rsidRDefault="004407FB" w:rsidP="0076703B">
      <w:pPr>
        <w:tabs>
          <w:tab w:val="left" w:pos="1155"/>
        </w:tabs>
        <w:rPr>
          <w:b/>
          <w:color w:val="0070C0"/>
          <w:sz w:val="28"/>
        </w:rPr>
      </w:pPr>
      <w:r>
        <w:rPr>
          <w:b/>
          <w:color w:val="0070C0"/>
          <w:sz w:val="28"/>
        </w:rPr>
        <w:tab/>
      </w:r>
    </w:p>
    <w:p w14:paraId="23D612B0" w14:textId="77777777" w:rsidR="004407FB" w:rsidRPr="00B16195" w:rsidRDefault="004407FB" w:rsidP="004407FB">
      <w:pPr>
        <w:pStyle w:val="Heading1"/>
        <w:keepNext w:val="0"/>
        <w:keepLines w:val="0"/>
        <w:spacing w:before="0" w:after="160" w:line="259" w:lineRule="auto"/>
        <w:ind w:left="360" w:hanging="360"/>
      </w:pPr>
      <w:bookmarkStart w:id="70" w:name="_Toc225411507"/>
      <w:r>
        <w:t>Project Objectives and Return on Investment (ROI)</w:t>
      </w:r>
      <w:bookmarkEnd w:id="70"/>
    </w:p>
    <w:p w14:paraId="6697C233" w14:textId="77777777" w:rsidR="004407FB" w:rsidRPr="00B16195" w:rsidRDefault="004407FB" w:rsidP="0076703B">
      <w:r>
        <w:rPr>
          <w:color w:val="7030A0"/>
        </w:rPr>
        <w:t>Summary of project ROI in accordance with SOW</w:t>
      </w:r>
    </w:p>
    <w:tbl>
      <w:tblPr>
        <w:tblStyle w:val="GridTable4-Accent1"/>
        <w:tblW w:w="5000" w:type="pct"/>
        <w:tblLook w:val="04A0" w:firstRow="1" w:lastRow="0" w:firstColumn="1" w:lastColumn="0" w:noHBand="0" w:noVBand="1"/>
      </w:tblPr>
      <w:tblGrid>
        <w:gridCol w:w="602"/>
        <w:gridCol w:w="2382"/>
        <w:gridCol w:w="1462"/>
        <w:gridCol w:w="619"/>
        <w:gridCol w:w="1229"/>
        <w:gridCol w:w="1092"/>
        <w:gridCol w:w="982"/>
        <w:gridCol w:w="982"/>
      </w:tblGrid>
      <w:tr w:rsidR="004407FB" w:rsidRPr="00F047F3" w14:paraId="70CF08F3" w14:textId="77777777" w:rsidTr="007670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pct"/>
          </w:tcPr>
          <w:p w14:paraId="67021DAE" w14:textId="77777777" w:rsidR="004407FB" w:rsidRPr="0022416A" w:rsidRDefault="004407FB" w:rsidP="0076703B">
            <w:pPr>
              <w:pStyle w:val="TableHeaderRow"/>
            </w:pPr>
            <w:bookmarkStart w:id="71" w:name="_Hlk198303744"/>
            <w:r>
              <w:t xml:space="preserve">Obj </w:t>
            </w:r>
            <w:r w:rsidRPr="00B16195">
              <w:t>#</w:t>
            </w:r>
          </w:p>
        </w:tc>
        <w:tc>
          <w:tcPr>
            <w:tcW w:w="1274" w:type="pct"/>
          </w:tcPr>
          <w:p w14:paraId="57397F6A" w14:textId="77777777" w:rsidR="004407FB" w:rsidRPr="0022416A" w:rsidRDefault="004407FB" w:rsidP="0076703B">
            <w:pPr>
              <w:pStyle w:val="TableHeaderRow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16195">
              <w:t xml:space="preserve">Project </w:t>
            </w:r>
            <w:r w:rsidRPr="0022416A">
              <w:t>Objective</w:t>
            </w:r>
          </w:p>
        </w:tc>
        <w:tc>
          <w:tcPr>
            <w:tcW w:w="782" w:type="pct"/>
          </w:tcPr>
          <w:p w14:paraId="53D9F23A" w14:textId="77777777" w:rsidR="004407FB" w:rsidRPr="0022416A" w:rsidRDefault="004407FB" w:rsidP="0076703B">
            <w:pPr>
              <w:pStyle w:val="TableHeaderRow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16195">
              <w:t xml:space="preserve">Metric </w:t>
            </w:r>
          </w:p>
        </w:tc>
        <w:tc>
          <w:tcPr>
            <w:tcW w:w="331" w:type="pct"/>
          </w:tcPr>
          <w:p w14:paraId="6B2E8A69" w14:textId="77777777" w:rsidR="004407FB" w:rsidRPr="0022416A" w:rsidRDefault="004407FB" w:rsidP="0076703B">
            <w:pPr>
              <w:pStyle w:val="TableHeaderRow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16195">
              <w:t xml:space="preserve">Unit </w:t>
            </w:r>
          </w:p>
        </w:tc>
        <w:tc>
          <w:tcPr>
            <w:tcW w:w="657" w:type="pct"/>
          </w:tcPr>
          <w:p w14:paraId="7380DB32" w14:textId="77777777" w:rsidR="004407FB" w:rsidRPr="0022416A" w:rsidRDefault="004407FB" w:rsidP="0076703B">
            <w:pPr>
              <w:pStyle w:val="TableHeaderRow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16195">
              <w:t>Baseline</w:t>
            </w:r>
          </w:p>
        </w:tc>
        <w:tc>
          <w:tcPr>
            <w:tcW w:w="584" w:type="pct"/>
          </w:tcPr>
          <w:p w14:paraId="31661383" w14:textId="77777777" w:rsidR="004407FB" w:rsidRPr="0022416A" w:rsidRDefault="004407FB" w:rsidP="0076703B">
            <w:pPr>
              <w:pStyle w:val="TableHeaderRow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16195">
              <w:t>Target</w:t>
            </w:r>
          </w:p>
        </w:tc>
        <w:tc>
          <w:tcPr>
            <w:tcW w:w="525" w:type="pct"/>
          </w:tcPr>
          <w:p w14:paraId="3407564B" w14:textId="77777777" w:rsidR="004407FB" w:rsidRPr="00B16195" w:rsidRDefault="004407FB" w:rsidP="0076703B">
            <w:pPr>
              <w:pStyle w:val="TableHeaderRow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Actuals</w:t>
            </w:r>
          </w:p>
        </w:tc>
        <w:tc>
          <w:tcPr>
            <w:tcW w:w="525" w:type="pct"/>
          </w:tcPr>
          <w:p w14:paraId="18863C96" w14:textId="77777777" w:rsidR="004407FB" w:rsidRPr="0022416A" w:rsidRDefault="004407FB" w:rsidP="0076703B">
            <w:pPr>
              <w:pStyle w:val="TableHeaderRow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16195">
              <w:t xml:space="preserve">Time to Achieve </w:t>
            </w:r>
          </w:p>
        </w:tc>
      </w:tr>
      <w:tr w:rsidR="004407FB" w:rsidRPr="00F047F3" w14:paraId="37B99311" w14:textId="77777777" w:rsidTr="007670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pct"/>
          </w:tcPr>
          <w:p w14:paraId="519756E6" w14:textId="77777777" w:rsidR="004407FB" w:rsidRPr="0022416A" w:rsidRDefault="004407FB" w:rsidP="0076703B">
            <w:pPr>
              <w:pStyle w:val="Table-Body"/>
            </w:pPr>
          </w:p>
        </w:tc>
        <w:tc>
          <w:tcPr>
            <w:tcW w:w="1274" w:type="pct"/>
          </w:tcPr>
          <w:p w14:paraId="35EDA2E0" w14:textId="77777777" w:rsidR="004407FB" w:rsidRPr="00940310" w:rsidRDefault="004407FB" w:rsidP="0076703B">
            <w:pPr>
              <w:pStyle w:val="Table-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82" w:type="pct"/>
          </w:tcPr>
          <w:p w14:paraId="788E45BC" w14:textId="77777777" w:rsidR="004407FB" w:rsidRPr="00940310" w:rsidRDefault="004407FB" w:rsidP="0076703B">
            <w:pPr>
              <w:pStyle w:val="Table-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1" w:type="pct"/>
          </w:tcPr>
          <w:p w14:paraId="05163FC0" w14:textId="77777777" w:rsidR="004407FB" w:rsidRPr="00940310" w:rsidRDefault="004407FB" w:rsidP="0076703B">
            <w:pPr>
              <w:pStyle w:val="Table-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7" w:type="pct"/>
          </w:tcPr>
          <w:p w14:paraId="4198655E" w14:textId="77777777" w:rsidR="004407FB" w:rsidRPr="00940310" w:rsidRDefault="004407FB" w:rsidP="0076703B">
            <w:pPr>
              <w:pStyle w:val="Table-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84" w:type="pct"/>
          </w:tcPr>
          <w:p w14:paraId="0E759EF8" w14:textId="77777777" w:rsidR="004407FB" w:rsidRPr="00940310" w:rsidRDefault="004407FB" w:rsidP="0076703B">
            <w:pPr>
              <w:pStyle w:val="Table-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25" w:type="pct"/>
          </w:tcPr>
          <w:p w14:paraId="51603F13" w14:textId="77777777" w:rsidR="004407FB" w:rsidRPr="00940310" w:rsidRDefault="004407FB" w:rsidP="0076703B">
            <w:pPr>
              <w:pStyle w:val="Table-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25" w:type="pct"/>
          </w:tcPr>
          <w:p w14:paraId="74609178" w14:textId="77777777" w:rsidR="004407FB" w:rsidRPr="00940310" w:rsidRDefault="004407FB" w:rsidP="0076703B">
            <w:pPr>
              <w:pStyle w:val="Table-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407FB" w:rsidRPr="00F047F3" w14:paraId="626E746A" w14:textId="77777777" w:rsidTr="007670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pct"/>
          </w:tcPr>
          <w:p w14:paraId="654BD15C" w14:textId="77777777" w:rsidR="004407FB" w:rsidRPr="00B16195" w:rsidRDefault="004407FB" w:rsidP="0076703B">
            <w:pPr>
              <w:pStyle w:val="Table-Body"/>
            </w:pPr>
          </w:p>
        </w:tc>
        <w:tc>
          <w:tcPr>
            <w:tcW w:w="1274" w:type="pct"/>
          </w:tcPr>
          <w:p w14:paraId="28AB9CA0" w14:textId="77777777" w:rsidR="004407FB" w:rsidRPr="00CC6996" w:rsidRDefault="004407FB" w:rsidP="0076703B">
            <w:pPr>
              <w:pStyle w:val="Table-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82" w:type="pct"/>
          </w:tcPr>
          <w:p w14:paraId="5AA476AC" w14:textId="77777777" w:rsidR="004407FB" w:rsidRPr="00CC6996" w:rsidRDefault="004407FB" w:rsidP="0076703B">
            <w:pPr>
              <w:pStyle w:val="Table-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31" w:type="pct"/>
          </w:tcPr>
          <w:p w14:paraId="72698870" w14:textId="77777777" w:rsidR="004407FB" w:rsidRPr="00CC6996" w:rsidRDefault="004407FB" w:rsidP="0076703B">
            <w:pPr>
              <w:pStyle w:val="Table-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7" w:type="pct"/>
          </w:tcPr>
          <w:p w14:paraId="55A4165D" w14:textId="77777777" w:rsidR="004407FB" w:rsidRPr="00CC6996" w:rsidRDefault="004407FB" w:rsidP="0076703B">
            <w:pPr>
              <w:pStyle w:val="Table-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4" w:type="pct"/>
          </w:tcPr>
          <w:p w14:paraId="12FADA5C" w14:textId="77777777" w:rsidR="004407FB" w:rsidRPr="00CC6996" w:rsidRDefault="004407FB" w:rsidP="0076703B">
            <w:pPr>
              <w:pStyle w:val="Table-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25" w:type="pct"/>
          </w:tcPr>
          <w:p w14:paraId="3C97B677" w14:textId="77777777" w:rsidR="004407FB" w:rsidRPr="00CC6996" w:rsidRDefault="004407FB" w:rsidP="0076703B">
            <w:pPr>
              <w:pStyle w:val="Table-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25" w:type="pct"/>
          </w:tcPr>
          <w:p w14:paraId="233FD22B" w14:textId="77777777" w:rsidR="004407FB" w:rsidRPr="00CC6996" w:rsidRDefault="004407FB" w:rsidP="0076703B">
            <w:pPr>
              <w:pStyle w:val="Table-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407FB" w:rsidRPr="00B658E4" w14:paraId="6BCA21A2" w14:textId="77777777" w:rsidTr="007670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pct"/>
          </w:tcPr>
          <w:p w14:paraId="4274FA92" w14:textId="77777777" w:rsidR="004407FB" w:rsidRPr="00B658E4" w:rsidRDefault="004407FB" w:rsidP="0076703B">
            <w:pPr>
              <w:pStyle w:val="Table-Body"/>
            </w:pPr>
          </w:p>
        </w:tc>
        <w:tc>
          <w:tcPr>
            <w:tcW w:w="1274" w:type="pct"/>
          </w:tcPr>
          <w:p w14:paraId="1CBD9ABE" w14:textId="77777777" w:rsidR="004407FB" w:rsidRPr="00B658E4" w:rsidRDefault="004407FB" w:rsidP="0076703B">
            <w:pPr>
              <w:pStyle w:val="Table-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82" w:type="pct"/>
          </w:tcPr>
          <w:p w14:paraId="30E62D7C" w14:textId="77777777" w:rsidR="004407FB" w:rsidRPr="00B658E4" w:rsidRDefault="004407FB" w:rsidP="0076703B">
            <w:pPr>
              <w:pStyle w:val="Table-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1" w:type="pct"/>
          </w:tcPr>
          <w:p w14:paraId="096BCC4F" w14:textId="77777777" w:rsidR="004407FB" w:rsidRPr="00B658E4" w:rsidRDefault="004407FB" w:rsidP="0076703B">
            <w:pPr>
              <w:pStyle w:val="Table-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7" w:type="pct"/>
          </w:tcPr>
          <w:p w14:paraId="0789B983" w14:textId="77777777" w:rsidR="004407FB" w:rsidRPr="00B658E4" w:rsidRDefault="004407FB" w:rsidP="0076703B">
            <w:pPr>
              <w:pStyle w:val="Table-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84" w:type="pct"/>
          </w:tcPr>
          <w:p w14:paraId="499E7CA7" w14:textId="77777777" w:rsidR="004407FB" w:rsidRPr="00B658E4" w:rsidRDefault="004407FB" w:rsidP="0076703B">
            <w:pPr>
              <w:pStyle w:val="Table-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25" w:type="pct"/>
          </w:tcPr>
          <w:p w14:paraId="6020F6FF" w14:textId="77777777" w:rsidR="004407FB" w:rsidRPr="00B658E4" w:rsidRDefault="004407FB" w:rsidP="0076703B">
            <w:pPr>
              <w:pStyle w:val="Table-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25" w:type="pct"/>
          </w:tcPr>
          <w:p w14:paraId="6BB076CA" w14:textId="77777777" w:rsidR="004407FB" w:rsidRPr="00B658E4" w:rsidRDefault="004407FB" w:rsidP="0076703B">
            <w:pPr>
              <w:pStyle w:val="Table-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bookmarkEnd w:id="69"/>
      <w:bookmarkEnd w:id="71"/>
    </w:tbl>
    <w:p w14:paraId="4479469A" w14:textId="77777777" w:rsidR="004407FB" w:rsidRPr="00B658E4" w:rsidRDefault="004407FB" w:rsidP="0076703B"/>
    <w:p w14:paraId="6EEC7493" w14:textId="77777777" w:rsidR="004407FB" w:rsidRDefault="004407FB" w:rsidP="00EB7B68"/>
    <w:sectPr w:rsidR="004407FB" w:rsidSect="004407FB">
      <w:headerReference w:type="default" r:id="rId18"/>
      <w:footerReference w:type="even" r:id="rId19"/>
      <w:footerReference w:type="default" r:id="rId20"/>
      <w:headerReference w:type="first" r:id="rId2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48804" w14:textId="77777777" w:rsidR="001C2D88" w:rsidRDefault="001C2D88" w:rsidP="00637140">
      <w:pPr>
        <w:spacing w:after="0" w:line="240" w:lineRule="auto"/>
      </w:pPr>
      <w:r>
        <w:separator/>
      </w:r>
    </w:p>
  </w:endnote>
  <w:endnote w:type="continuationSeparator" w:id="0">
    <w:p w14:paraId="21E578E1" w14:textId="77777777" w:rsidR="001C2D88" w:rsidRDefault="001C2D88" w:rsidP="00637140">
      <w:pPr>
        <w:spacing w:after="0" w:line="240" w:lineRule="auto"/>
      </w:pPr>
      <w:r>
        <w:continuationSeparator/>
      </w:r>
    </w:p>
  </w:endnote>
  <w:endnote w:type="continuationNotice" w:id="1">
    <w:p w14:paraId="72A78C53" w14:textId="77777777" w:rsidR="001C2D88" w:rsidRDefault="001C2D8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Arial Narrow">
    <w:altName w:val="Arial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25A20" w14:textId="77777777" w:rsidR="00904320" w:rsidRDefault="00904320" w:rsidP="00637140">
    <w:pPr>
      <w:pStyle w:val="Footer"/>
      <w:jc w:val="center"/>
    </w:pPr>
  </w:p>
  <w:p w14:paraId="362FF60A" w14:textId="45A87D0E" w:rsidR="00637140" w:rsidRDefault="00637140" w:rsidP="00637140">
    <w:pPr>
      <w:pStyle w:val="Footer"/>
      <w:jc w:val="cen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of </w:t>
    </w:r>
    <w:fldSimple w:instr="NUMPAGES   \* MERGEFORMAT">
      <w:r>
        <w:rPr>
          <w:noProof/>
        </w:rPr>
        <w:t>5</w:t>
      </w:r>
    </w:fldSimple>
  </w:p>
  <w:p w14:paraId="13352BC4" w14:textId="48FFB71E" w:rsidR="00587CEE" w:rsidRDefault="0076703B" w:rsidP="0076703B">
    <w:pPr>
      <w:pStyle w:val="Footer"/>
      <w:jc w:val="right"/>
    </w:pPr>
    <w:r>
      <w:t>July 2026 Version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A792B" w14:textId="77777777" w:rsidR="00222EBE" w:rsidRDefault="001C2D88">
    <w:r w:rsidRPr="00F0710B"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403150F" wp14:editId="554B9C5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895600" cy="342900"/>
              <wp:effectExtent l="0" t="0" r="0" b="0"/>
              <wp:wrapNone/>
              <wp:docPr id="1124759457" name="Text Box 1124759457" descr="Confidential - Not for Public Consumption or Distribu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956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64ED7A" w14:textId="77777777" w:rsidR="00222EBE" w:rsidRPr="00F0710B" w:rsidRDefault="001C2D88" w:rsidP="0076703B">
                          <w:r w:rsidRPr="00F0710B">
                            <w:t>Confidential - Not for Public Consumption or Distribution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 xmlns:arto="http://schemas.microsoft.com/office/word/2006/arto">
          <w:pict w14:anchorId="4165C674">
            <v:shapetype id="_x0000_t202" coordsize="21600,21600" o:spt="202" path="m,l,21600r21600,l21600,xe" w14:anchorId="1403150F">
              <v:stroke joinstyle="miter"/>
              <v:path gradientshapeok="t" o:connecttype="rect"/>
            </v:shapetype>
            <v:shape id="Text Box 1124759457" style="position:absolute;margin-left:0;margin-top:0;width:228pt;height:27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Confidential - Not for Public Consumption or Distribution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">
              <v:textbox style="mso-fit-shape-to-text:t" inset="0,0,0,15pt">
                <w:txbxContent>
                  <w:p w:rsidRPr="00F0710B" w:rsidR="00222EBE" w:rsidP="00F0710B" w:rsidRDefault="001C2D88" w14:paraId="1A2F6774" w14:textId="77777777">
                    <w:r w:rsidRPr="00F0710B">
                      <w:t>Confidential - Not for Public Consumption or Distribution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36A80" w14:textId="77777777" w:rsidR="00222EBE" w:rsidRPr="007D0982" w:rsidRDefault="00222EBE" w:rsidP="0076703B">
    <w:pPr>
      <w:pStyle w:val="RequiredMarkings"/>
    </w:pPr>
  </w:p>
  <w:p w14:paraId="2FE96E04" w14:textId="77777777" w:rsidR="00222EBE" w:rsidRDefault="001C2D88" w:rsidP="0076703B">
    <w:pPr>
      <w:spacing w:after="0"/>
    </w:pPr>
    <w:r>
      <w:t>SDF Monthly Status Report</w:t>
    </w:r>
  </w:p>
  <w:sdt>
    <w:sdtPr>
      <w:alias w:val="Subject"/>
      <w:tag w:val=""/>
      <w:id w:val="1074707026"/>
      <w:showingPlcHdr/>
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<w:text/>
    </w:sdtPr>
    <w:sdtContent>
      <w:p w14:paraId="292E6E2A" w14:textId="0505CB23" w:rsidR="00222EBE" w:rsidRPr="00F0710B" w:rsidRDefault="004407FB" w:rsidP="0076703B">
        <w:pPr>
          <w:spacing w:after="0"/>
        </w:pPr>
        <w:r>
          <w:t xml:space="preserve">     </w:t>
        </w:r>
      </w:p>
    </w:sdtContent>
  </w:sdt>
  <w:sdt>
    <w:sdtPr>
      <w:id w:val="108750049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5450B82" w14:textId="77777777" w:rsidR="00222EBE" w:rsidRPr="00F0710B" w:rsidRDefault="001C2D88" w:rsidP="0076703B">
            <w:pPr>
              <w:jc w:val="right"/>
            </w:pPr>
            <w:r w:rsidRPr="00F0710B">
              <w:t xml:space="preserve">Page </w:t>
            </w:r>
            <w:r w:rsidRPr="00F0710B">
              <w:fldChar w:fldCharType="begin"/>
            </w:r>
            <w:r w:rsidRPr="00F0710B">
              <w:instrText xml:space="preserve"> PAGE </w:instrText>
            </w:r>
            <w:r w:rsidRPr="00F0710B">
              <w:fldChar w:fldCharType="separate"/>
            </w:r>
            <w:r w:rsidRPr="00F0710B">
              <w:t>2</w:t>
            </w:r>
            <w:r w:rsidRPr="00F0710B">
              <w:fldChar w:fldCharType="end"/>
            </w:r>
            <w:r w:rsidRPr="00F0710B">
              <w:t xml:space="preserve"> of </w:t>
            </w:r>
            <w:r>
              <w:fldChar w:fldCharType="begin"/>
            </w:r>
            <w:r>
              <w:instrText xml:space="preserve"> NUMPAGES  </w:instrText>
            </w:r>
            <w:r>
              <w:fldChar w:fldCharType="separate"/>
            </w:r>
            <w:r w:rsidRPr="00F0710B">
              <w:t>2</w:t>
            </w:r>
            <w:r>
              <w:fldChar w:fldCharType="end"/>
            </w:r>
            <w:r>
              <w:br/>
              <w:t>Ver A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B55293" w14:textId="77777777" w:rsidR="001C2D88" w:rsidRDefault="001C2D88" w:rsidP="00637140">
      <w:pPr>
        <w:spacing w:after="0" w:line="240" w:lineRule="auto"/>
      </w:pPr>
      <w:r>
        <w:separator/>
      </w:r>
    </w:p>
  </w:footnote>
  <w:footnote w:type="continuationSeparator" w:id="0">
    <w:p w14:paraId="1E1D43AE" w14:textId="77777777" w:rsidR="001C2D88" w:rsidRDefault="001C2D88" w:rsidP="00637140">
      <w:pPr>
        <w:spacing w:after="0" w:line="240" w:lineRule="auto"/>
      </w:pPr>
      <w:r>
        <w:continuationSeparator/>
      </w:r>
    </w:p>
  </w:footnote>
  <w:footnote w:type="continuationNotice" w:id="1">
    <w:p w14:paraId="7A0E2CB2" w14:textId="77777777" w:rsidR="001C2D88" w:rsidRDefault="001C2D8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AC70F" w14:textId="77777777" w:rsidR="006B75B1" w:rsidRDefault="006B75B1" w:rsidP="00904320">
    <w:pPr>
      <w:spacing w:after="0"/>
      <w:jc w:val="center"/>
      <w:rPr>
        <w:b/>
        <w:u w:val="single"/>
      </w:rPr>
    </w:pPr>
    <w:r>
      <w:rPr>
        <w:b/>
        <w:u w:val="single"/>
      </w:rPr>
      <w:t>N00024-24-C-2135</w:t>
    </w:r>
  </w:p>
  <w:p w14:paraId="6E4B4A97" w14:textId="2A604BFD" w:rsidR="00945796" w:rsidRDefault="00945796" w:rsidP="00904320">
    <w:pPr>
      <w:spacing w:after="0"/>
      <w:jc w:val="center"/>
      <w:rPr>
        <w:b/>
        <w:bCs/>
        <w:u w:val="single"/>
      </w:rPr>
    </w:pPr>
    <w:r w:rsidRPr="00072491">
      <w:rPr>
        <w:b/>
        <w:bCs/>
        <w:u w:val="single"/>
      </w:rPr>
      <w:t>Supplier Development Fund Addendum for Equipment and Facility Related Investments</w:t>
    </w:r>
  </w:p>
  <w:p w14:paraId="0AFEF5D1" w14:textId="77777777" w:rsidR="00904320" w:rsidRPr="00945796" w:rsidRDefault="00904320" w:rsidP="00904320">
    <w:pPr>
      <w:spacing w:after="0"/>
      <w:jc w:val="center"/>
      <w:rPr>
        <w:b/>
        <w:bCs/>
        <w:u w:val="singl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0D976" w14:textId="00CC4AE2" w:rsidR="000922D2" w:rsidRDefault="000922D2" w:rsidP="00904320">
    <w:pPr>
      <w:spacing w:after="0"/>
      <w:jc w:val="center"/>
      <w:rPr>
        <w:b/>
        <w:u w:val="single"/>
      </w:rPr>
    </w:pPr>
    <w:r>
      <w:rPr>
        <w:b/>
        <w:u w:val="single"/>
      </w:rPr>
      <w:t>N00024-24-C-2135</w:t>
    </w:r>
  </w:p>
  <w:p w14:paraId="39536234" w14:textId="287AE780" w:rsidR="000922D2" w:rsidRPr="00945796" w:rsidRDefault="000922D2" w:rsidP="00904320">
    <w:pPr>
      <w:spacing w:after="0"/>
      <w:jc w:val="center"/>
      <w:rPr>
        <w:b/>
        <w:bCs/>
        <w:u w:val="single"/>
      </w:rPr>
    </w:pPr>
    <w:r w:rsidRPr="06AE7D12">
      <w:rPr>
        <w:b/>
        <w:u w:val="single"/>
      </w:rPr>
      <w:t>Attachment</w:t>
    </w:r>
    <w:r>
      <w:rPr>
        <w:b/>
        <w:u w:val="single"/>
      </w:rPr>
      <w:t xml:space="preserve"> 1 to Attachment</w:t>
    </w:r>
    <w:r w:rsidRPr="06AE7D12">
      <w:rPr>
        <w:b/>
        <w:u w:val="single"/>
      </w:rPr>
      <w:t xml:space="preserve"> J-</w:t>
    </w:r>
    <w:r>
      <w:rPr>
        <w:b/>
        <w:u w:val="single"/>
      </w:rPr>
      <w:t>6</w:t>
    </w:r>
    <w:r w:rsidRPr="06AE7D12">
      <w:rPr>
        <w:b/>
        <w:u w:val="single"/>
      </w:rPr>
      <w:t>,</w:t>
    </w:r>
    <w:r>
      <w:rPr>
        <w:b/>
        <w:bCs/>
        <w:u w:val="single"/>
      </w:rPr>
      <w:t xml:space="preserve"> </w:t>
    </w:r>
    <w:r w:rsidR="00904320" w:rsidRPr="00904320">
      <w:rPr>
        <w:b/>
        <w:bCs/>
        <w:u w:val="single"/>
      </w:rPr>
      <w:t>SDF Monthly Status Report Template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93F66" w14:textId="77777777" w:rsidR="00222EBE" w:rsidRPr="00F0710B" w:rsidRDefault="001C2D88" w:rsidP="0076703B">
    <w:r w:rsidRPr="00F0710B">
      <w:rPr>
        <w:noProof/>
      </w:rPr>
      <w:drawing>
        <wp:anchor distT="0" distB="0" distL="114300" distR="114300" simplePos="0" relativeHeight="251658240" behindDoc="0" locked="0" layoutInCell="1" allowOverlap="1" wp14:anchorId="50B8AE49" wp14:editId="5802FEB6">
          <wp:simplePos x="0" y="0"/>
          <wp:positionH relativeFrom="margin">
            <wp:posOffset>3713583</wp:posOffset>
          </wp:positionH>
          <wp:positionV relativeFrom="margin">
            <wp:posOffset>-356235</wp:posOffset>
          </wp:positionV>
          <wp:extent cx="2217420" cy="311150"/>
          <wp:effectExtent l="0" t="0" r="0" b="0"/>
          <wp:wrapSquare wrapText="bothSides"/>
          <wp:docPr id="2091519166" name="Picture 2091519166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3251518" name="Picture 1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7420" cy="31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0710B">
      <w:t>BlueForge Alliance Statement of Work</w:t>
    </w:r>
  </w:p>
  <w:p w14:paraId="7151E0BA" w14:textId="5C129522" w:rsidR="00222EBE" w:rsidRPr="00AD5E90" w:rsidRDefault="0076703B" w:rsidP="0076703B">
    <w:sdt>
      <w:sdtPr>
        <w:alias w:val="Subtitle"/>
        <w:tag w:val=""/>
        <w:id w:val="1049882365"/>
        <w:showingPlcHdr/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Content>
        <w:r w:rsidR="004407FB">
          <w:t xml:space="preserve">     </w:t>
        </w:r>
      </w:sdtContent>
    </w:sdt>
    <w:r w:rsidR="001C2D88" w:rsidRPr="00F0710B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B68"/>
    <w:rsid w:val="00004B6A"/>
    <w:rsid w:val="00045925"/>
    <w:rsid w:val="00072491"/>
    <w:rsid w:val="00080151"/>
    <w:rsid w:val="000922D2"/>
    <w:rsid w:val="00093A89"/>
    <w:rsid w:val="000B53DE"/>
    <w:rsid w:val="000C0E1E"/>
    <w:rsid w:val="001747A4"/>
    <w:rsid w:val="00177847"/>
    <w:rsid w:val="001C2D88"/>
    <w:rsid w:val="00222EBE"/>
    <w:rsid w:val="0023467E"/>
    <w:rsid w:val="00293E07"/>
    <w:rsid w:val="002F30B1"/>
    <w:rsid w:val="003153EB"/>
    <w:rsid w:val="0031742F"/>
    <w:rsid w:val="00345935"/>
    <w:rsid w:val="00371CE2"/>
    <w:rsid w:val="00375FB5"/>
    <w:rsid w:val="00392CDD"/>
    <w:rsid w:val="00394788"/>
    <w:rsid w:val="003B1D01"/>
    <w:rsid w:val="003E346E"/>
    <w:rsid w:val="004407FB"/>
    <w:rsid w:val="004746A2"/>
    <w:rsid w:val="00487B32"/>
    <w:rsid w:val="004A383A"/>
    <w:rsid w:val="004A6786"/>
    <w:rsid w:val="004C2273"/>
    <w:rsid w:val="004E396D"/>
    <w:rsid w:val="004E5328"/>
    <w:rsid w:val="00574CDF"/>
    <w:rsid w:val="00577D5E"/>
    <w:rsid w:val="00587CEE"/>
    <w:rsid w:val="00637140"/>
    <w:rsid w:val="00653F51"/>
    <w:rsid w:val="006B75B1"/>
    <w:rsid w:val="00752B11"/>
    <w:rsid w:val="00763E6C"/>
    <w:rsid w:val="0076703B"/>
    <w:rsid w:val="0077470E"/>
    <w:rsid w:val="007A4D69"/>
    <w:rsid w:val="00862F92"/>
    <w:rsid w:val="008B009E"/>
    <w:rsid w:val="008F7C7E"/>
    <w:rsid w:val="00904320"/>
    <w:rsid w:val="00915EC3"/>
    <w:rsid w:val="00927ABE"/>
    <w:rsid w:val="00945796"/>
    <w:rsid w:val="009558D1"/>
    <w:rsid w:val="00971442"/>
    <w:rsid w:val="00991519"/>
    <w:rsid w:val="009C60D8"/>
    <w:rsid w:val="00A34A7E"/>
    <w:rsid w:val="00AB34A3"/>
    <w:rsid w:val="00AC6888"/>
    <w:rsid w:val="00AC6D39"/>
    <w:rsid w:val="00AF5956"/>
    <w:rsid w:val="00B50527"/>
    <w:rsid w:val="00BA63F3"/>
    <w:rsid w:val="00C05C5A"/>
    <w:rsid w:val="00C5485A"/>
    <w:rsid w:val="00CB7AE0"/>
    <w:rsid w:val="00CC1A6D"/>
    <w:rsid w:val="00CE7219"/>
    <w:rsid w:val="00D439D7"/>
    <w:rsid w:val="00D45827"/>
    <w:rsid w:val="00D606C6"/>
    <w:rsid w:val="00D764C0"/>
    <w:rsid w:val="00D86694"/>
    <w:rsid w:val="00DA22A6"/>
    <w:rsid w:val="00DC2E54"/>
    <w:rsid w:val="00DD1998"/>
    <w:rsid w:val="00E83CC9"/>
    <w:rsid w:val="00EB7B68"/>
    <w:rsid w:val="00EC7E6B"/>
    <w:rsid w:val="00EE0AF9"/>
    <w:rsid w:val="00F45304"/>
    <w:rsid w:val="00F77FB0"/>
    <w:rsid w:val="00FF0349"/>
    <w:rsid w:val="06AE7D12"/>
    <w:rsid w:val="28B58D53"/>
    <w:rsid w:val="5FB97B30"/>
    <w:rsid w:val="7F603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7A63D8"/>
  <w15:chartTrackingRefBased/>
  <w15:docId w15:val="{1AB61CE3-A4FA-44C9-A229-7046D3CA2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Main Section"/>
    <w:basedOn w:val="Normal"/>
    <w:next w:val="Normal"/>
    <w:link w:val="Heading1Char"/>
    <w:uiPriority w:val="9"/>
    <w:qFormat/>
    <w:rsid w:val="00EB7B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aliases w:val="Sub-Section"/>
    <w:basedOn w:val="Normal"/>
    <w:next w:val="Normal"/>
    <w:link w:val="Heading2Char"/>
    <w:uiPriority w:val="9"/>
    <w:unhideWhenUsed/>
    <w:qFormat/>
    <w:rsid w:val="00EB7B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aliases w:val="Primary Task"/>
    <w:basedOn w:val="Normal"/>
    <w:next w:val="Normal"/>
    <w:link w:val="Heading3Char"/>
    <w:uiPriority w:val="9"/>
    <w:unhideWhenUsed/>
    <w:qFormat/>
    <w:rsid w:val="00EB7B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aliases w:val="Sub-Task"/>
    <w:basedOn w:val="Normal"/>
    <w:next w:val="Normal"/>
    <w:link w:val="Heading4Char"/>
    <w:uiPriority w:val="9"/>
    <w:unhideWhenUsed/>
    <w:qFormat/>
    <w:rsid w:val="00EB7B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7B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7B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7B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7B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7B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Main Section Char"/>
    <w:basedOn w:val="DefaultParagraphFont"/>
    <w:link w:val="Heading1"/>
    <w:uiPriority w:val="9"/>
    <w:rsid w:val="00EB7B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aliases w:val="Sub-Section Char"/>
    <w:basedOn w:val="DefaultParagraphFont"/>
    <w:link w:val="Heading2"/>
    <w:uiPriority w:val="9"/>
    <w:rsid w:val="00EB7B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aliases w:val="Primary Task Char"/>
    <w:basedOn w:val="DefaultParagraphFont"/>
    <w:link w:val="Heading3"/>
    <w:uiPriority w:val="9"/>
    <w:semiHidden/>
    <w:rsid w:val="00EB7B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aliases w:val="Sub-Task Char"/>
    <w:basedOn w:val="DefaultParagraphFont"/>
    <w:link w:val="Heading4"/>
    <w:uiPriority w:val="9"/>
    <w:semiHidden/>
    <w:rsid w:val="00EB7B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7B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7B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7B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7B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7B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EB7B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EB7B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"/>
    <w:qFormat/>
    <w:rsid w:val="00EB7B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"/>
    <w:rsid w:val="00EB7B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7B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7B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7B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7B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7B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7B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7B6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71C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371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7140"/>
  </w:style>
  <w:style w:type="paragraph" w:styleId="Footer">
    <w:name w:val="footer"/>
    <w:basedOn w:val="Normal"/>
    <w:link w:val="FooterChar"/>
    <w:uiPriority w:val="99"/>
    <w:unhideWhenUsed/>
    <w:rsid w:val="006371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7140"/>
  </w:style>
  <w:style w:type="paragraph" w:styleId="Revision">
    <w:name w:val="Revision"/>
    <w:hidden/>
    <w:uiPriority w:val="99"/>
    <w:semiHidden/>
    <w:rsid w:val="0031742F"/>
    <w:pPr>
      <w:spacing w:after="0" w:line="240" w:lineRule="auto"/>
    </w:pPr>
  </w:style>
  <w:style w:type="paragraph" w:customStyle="1" w:styleId="TableHeaderRow">
    <w:name w:val="Table Header Row"/>
    <w:basedOn w:val="Normal"/>
    <w:link w:val="TableHeaderRowChar"/>
    <w:qFormat/>
    <w:rsid w:val="002F30B1"/>
    <w:pPr>
      <w:spacing w:after="0" w:line="240" w:lineRule="auto"/>
      <w:jc w:val="center"/>
    </w:pPr>
    <w:rPr>
      <w:rFonts w:ascii="Arial Narrow" w:hAnsi="Arial Narrow"/>
      <w:b/>
      <w:bCs/>
      <w:color w:val="FFFFFF" w:themeColor="background1"/>
      <w:kern w:val="0"/>
      <w:sz w:val="20"/>
      <w:szCs w:val="20"/>
      <w14:ligatures w14:val="none"/>
    </w:rPr>
  </w:style>
  <w:style w:type="character" w:customStyle="1" w:styleId="TableHeaderRowChar">
    <w:name w:val="Table Header Row Char"/>
    <w:basedOn w:val="DefaultParagraphFont"/>
    <w:link w:val="TableHeaderRow"/>
    <w:rsid w:val="002F30B1"/>
    <w:rPr>
      <w:rFonts w:ascii="Arial Narrow" w:hAnsi="Arial Narrow"/>
      <w:b/>
      <w:bCs/>
      <w:color w:val="FFFFFF" w:themeColor="background1"/>
      <w:kern w:val="0"/>
      <w:sz w:val="20"/>
      <w:szCs w:val="20"/>
      <w14:ligatures w14:val="none"/>
    </w:rPr>
  </w:style>
  <w:style w:type="table" w:styleId="GridTable4-Accent1">
    <w:name w:val="Grid Table 4 Accent 1"/>
    <w:basedOn w:val="TableNormal"/>
    <w:uiPriority w:val="49"/>
    <w:rsid w:val="002F30B1"/>
    <w:pPr>
      <w:spacing w:after="0" w:line="240" w:lineRule="auto"/>
    </w:pPr>
    <w:rPr>
      <w:kern w:val="0"/>
      <w:sz w:val="20"/>
      <w:szCs w:val="20"/>
      <w:lang w:val="en-GB"/>
      <w14:ligatures w14:val="none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character" w:customStyle="1" w:styleId="Table-BodyChar">
    <w:name w:val="Table-Body Char"/>
    <w:basedOn w:val="DefaultParagraphFont"/>
    <w:link w:val="Table-Body"/>
    <w:rsid w:val="002F30B1"/>
    <w:rPr>
      <w:rFonts w:ascii="Arial Narrow" w:hAnsi="Arial Narrow"/>
      <w:bdr w:val="nil"/>
    </w:rPr>
  </w:style>
  <w:style w:type="paragraph" w:customStyle="1" w:styleId="Table-Body">
    <w:name w:val="Table-Body"/>
    <w:basedOn w:val="Normal"/>
    <w:link w:val="Table-BodyChar"/>
    <w:qFormat/>
    <w:rsid w:val="002F30B1"/>
    <w:pPr>
      <w:spacing w:after="0" w:line="240" w:lineRule="auto"/>
    </w:pPr>
    <w:rPr>
      <w:rFonts w:ascii="Arial Narrow" w:hAnsi="Arial Narrow"/>
      <w:bdr w:val="nil"/>
    </w:rPr>
  </w:style>
  <w:style w:type="paragraph" w:customStyle="1" w:styleId="CoverPage">
    <w:name w:val="CoverPage"/>
    <w:basedOn w:val="Normal"/>
    <w:qFormat/>
    <w:rsid w:val="002F30B1"/>
    <w:pPr>
      <w:spacing w:after="0" w:line="240" w:lineRule="auto"/>
    </w:pPr>
    <w:rPr>
      <w:rFonts w:ascii="Arial Narrow" w:hAnsi="Arial Narrow"/>
      <w:kern w:val="0"/>
      <w:sz w:val="20"/>
      <w:szCs w:val="20"/>
      <w:lang w:val="en-GB"/>
      <w14:ligatures w14:val="none"/>
    </w:rPr>
  </w:style>
  <w:style w:type="paragraph" w:customStyle="1" w:styleId="CoverPage-Header">
    <w:name w:val="CoverPage-Header"/>
    <w:basedOn w:val="Normal"/>
    <w:qFormat/>
    <w:rsid w:val="002F30B1"/>
    <w:pPr>
      <w:spacing w:after="0" w:line="259" w:lineRule="auto"/>
      <w:jc w:val="both"/>
    </w:pPr>
    <w:rPr>
      <w:rFonts w:ascii="Arial Narrow" w:hAnsi="Arial Narrow"/>
      <w:b/>
      <w:bCs/>
      <w:color w:val="156082" w:themeColor="accent1"/>
      <w:kern w:val="0"/>
      <w:sz w:val="20"/>
      <w:szCs w:val="20"/>
      <w:lang w:val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2F30B1"/>
    <w:rPr>
      <w:color w:val="467886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2F30B1"/>
    <w:pPr>
      <w:spacing w:after="100" w:line="259" w:lineRule="auto"/>
      <w:jc w:val="both"/>
    </w:pPr>
    <w:rPr>
      <w:rFonts w:ascii="Arial Narrow" w:hAnsi="Arial Narrow"/>
      <w:kern w:val="0"/>
      <w:sz w:val="20"/>
      <w:szCs w:val="20"/>
      <w:lang w:val="en-GB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2F30B1"/>
    <w:pPr>
      <w:tabs>
        <w:tab w:val="left" w:pos="800"/>
        <w:tab w:val="right" w:leader="dot" w:pos="9350"/>
      </w:tabs>
      <w:spacing w:after="100" w:line="259" w:lineRule="auto"/>
      <w:ind w:left="450"/>
      <w:jc w:val="both"/>
    </w:pPr>
    <w:rPr>
      <w:rFonts w:ascii="Arial Narrow" w:hAnsi="Arial Narrow"/>
      <w:kern w:val="0"/>
      <w:sz w:val="20"/>
      <w:szCs w:val="20"/>
      <w:lang w:val="en-GB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2F30B1"/>
    <w:pPr>
      <w:spacing w:before="240" w:after="0" w:line="259" w:lineRule="auto"/>
      <w:outlineLvl w:val="9"/>
    </w:pPr>
    <w:rPr>
      <w:kern w:val="0"/>
      <w:sz w:val="32"/>
      <w:szCs w:val="32"/>
      <w:lang w:val="en-GB"/>
      <w14:ligatures w14:val="none"/>
    </w:rPr>
  </w:style>
  <w:style w:type="paragraph" w:customStyle="1" w:styleId="RequiredMarkings">
    <w:name w:val="Required Markings"/>
    <w:basedOn w:val="Normal"/>
    <w:next w:val="Normal"/>
    <w:qFormat/>
    <w:rsid w:val="004407FB"/>
    <w:pPr>
      <w:tabs>
        <w:tab w:val="center" w:pos="4513"/>
        <w:tab w:val="right" w:pos="9026"/>
      </w:tabs>
      <w:spacing w:after="0" w:line="240" w:lineRule="auto"/>
      <w:jc w:val="center"/>
    </w:pPr>
    <w:rPr>
      <w:rFonts w:ascii="Arial Narrow" w:hAnsi="Arial Narrow"/>
      <w:color w:val="000000" w:themeColor="text1"/>
      <w:kern w:val="0"/>
      <w:sz w:val="16"/>
      <w:szCs w:val="16"/>
      <w:lang w:val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0801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801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015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01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015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17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image" Target="media/image20.png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27B44C36EE0841A53CEE1293B30F4B" ma:contentTypeVersion="14" ma:contentTypeDescription="Create a new document." ma:contentTypeScope="" ma:versionID="61c78cc991e331088d484fc719ff64f2">
  <xsd:schema xmlns:xsd="http://www.w3.org/2001/XMLSchema" xmlns:xs="http://www.w3.org/2001/XMLSchema" xmlns:p="http://schemas.microsoft.com/office/2006/metadata/properties" xmlns:ns2="06ee2834-ace8-4714-b02d-5f8c442292d5" xmlns:ns3="3f2a680a-22ca-4f55-9284-5ccdc42fd12c" targetNamespace="http://schemas.microsoft.com/office/2006/metadata/properties" ma:root="true" ma:fieldsID="5ba481fedeffee8ca8f177afea26ab64" ns2:_="" ns3:_="">
    <xsd:import namespace="06ee2834-ace8-4714-b02d-5f8c442292d5"/>
    <xsd:import namespace="3f2a680a-22ca-4f55-9284-5ccdc42fd12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ee2834-ace8-4714-b02d-5f8c442292d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2a680a-22ca-4f55-9284-5ccdc42fd1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692cb72b-dd27-4372-bfe2-a420052d4c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2a680a-22ca-4f55-9284-5ccdc42fd12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DDC601-5802-451D-8DD4-3A418D558E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ee2834-ace8-4714-b02d-5f8c442292d5"/>
    <ds:schemaRef ds:uri="3f2a680a-22ca-4f55-9284-5ccdc42fd1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3065A3-2A03-4CB1-845D-C539137766F3}">
  <ds:schemaRefs>
    <ds:schemaRef ds:uri="http://schemas.microsoft.com/office/2006/documentManagement/types"/>
    <ds:schemaRef ds:uri="http://schemas.microsoft.com/office/2006/metadata/properties"/>
    <ds:schemaRef ds:uri="3f2a680a-22ca-4f55-9284-5ccdc42fd12c"/>
    <ds:schemaRef ds:uri="http://schemas.microsoft.com/office/infopath/2007/PartnerControls"/>
    <ds:schemaRef ds:uri="http://purl.org/dc/terms/"/>
    <ds:schemaRef ds:uri="http://www.w3.org/XML/1998/namespace"/>
    <ds:schemaRef ds:uri="http://purl.org/dc/elements/1.1/"/>
    <ds:schemaRef ds:uri="http://schemas.openxmlformats.org/package/2006/metadata/core-properties"/>
    <ds:schemaRef ds:uri="06ee2834-ace8-4714-b02d-5f8c442292d5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9C5FCC4-F4CC-4958-A145-2BE97962C82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71beb23-8ea8-44b3-ba27-9e8ead2039ca}" enabled="1" method="Privileged" siteId="{e3333e00-c877-4b87-b6ad-45e942de175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1641</Words>
  <Characters>9356</Characters>
  <Application>Microsoft Office Word</Application>
  <DocSecurity>4</DocSecurity>
  <Lines>77</Lines>
  <Paragraphs>21</Paragraphs>
  <ScaleCrop>false</ScaleCrop>
  <Company/>
  <LinksUpToDate>false</LinksUpToDate>
  <CharactersWithSpaces>10976</CharactersWithSpaces>
  <SharedDoc>false</SharedDoc>
  <HLinks>
    <vt:vector size="66" baseType="variant">
      <vt:variant>
        <vt:i4>1048627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_Toc225411507</vt:lpwstr>
      </vt:variant>
      <vt:variant>
        <vt:i4>1048627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_Toc225411506</vt:lpwstr>
      </vt:variant>
      <vt:variant>
        <vt:i4>1048627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_Toc225411505</vt:lpwstr>
      </vt:variant>
      <vt:variant>
        <vt:i4>1048627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_Toc225411504</vt:lpwstr>
      </vt:variant>
      <vt:variant>
        <vt:i4>1048627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_Toc225411503</vt:lpwstr>
      </vt:variant>
      <vt:variant>
        <vt:i4>1048627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_Toc225411502</vt:lpwstr>
      </vt:variant>
      <vt:variant>
        <vt:i4>1048627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_Toc225411501</vt:lpwstr>
      </vt:variant>
      <vt:variant>
        <vt:i4>1048627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_Toc225411500</vt:lpwstr>
      </vt:variant>
      <vt:variant>
        <vt:i4>1638450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_Toc225411499</vt:lpwstr>
      </vt:variant>
      <vt:variant>
        <vt:i4>1638450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_Toc225411498</vt:lpwstr>
      </vt:variant>
      <vt:variant>
        <vt:i4>1638450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_Toc225411497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Hector - Fortuna</dc:creator>
  <cp:keywords/>
  <dc:description/>
  <cp:lastModifiedBy>Megan Moore [Ext]</cp:lastModifiedBy>
  <cp:revision>34</cp:revision>
  <dcterms:created xsi:type="dcterms:W3CDTF">2026-05-18T23:44:00Z</dcterms:created>
  <dcterms:modified xsi:type="dcterms:W3CDTF">2026-07-10T19:07:00Z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0x0101007927B44C36EE0841A53CEE1293B30F4B</vt:lpwstr>
  </property>
  <property fmtid="{D5CDD505-2E9C-101B-9397-08002B2CF9AE}" pid="3" name="MediaServiceImageTags">
    <vt:lpwstr/>
  </property>
  <property fmtid="{D5CDD505-2E9C-101B-9397-08002B2CF9AE}" pid="4" name="Order">
    <vt:r8>62000</vt:r8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</Properties>
</file>